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564" w:rsidRPr="00496C9D" w:rsidRDefault="00EB4564" w:rsidP="00EB4564">
      <w:pPr>
        <w:jc w:val="center"/>
        <w:rPr>
          <w:rFonts w:ascii="Times New Roman" w:eastAsia="Calibri" w:hAnsi="Times New Roman" w:cs="Times New Roman"/>
          <w:b/>
          <w:sz w:val="24"/>
          <w:szCs w:val="24"/>
        </w:rPr>
      </w:pPr>
      <w:r w:rsidRPr="00496C9D">
        <w:rPr>
          <w:rFonts w:ascii="Times New Roman" w:eastAsia="Calibri" w:hAnsi="Times New Roman" w:cs="Times New Roman"/>
          <w:b/>
          <w:sz w:val="24"/>
          <w:szCs w:val="24"/>
        </w:rPr>
        <w:t>TABLICA KOMENTARA I PRIMJEDBI ZAPRIMLJENIH ELEKTRONSKIM PUTEM NA</w:t>
      </w:r>
    </w:p>
    <w:p w:rsidR="00EB4564" w:rsidRPr="00496C9D" w:rsidRDefault="00EB4564" w:rsidP="00EB4564">
      <w:pPr>
        <w:jc w:val="center"/>
        <w:rPr>
          <w:rFonts w:ascii="Times New Roman" w:eastAsia="Calibri" w:hAnsi="Times New Roman" w:cs="Times New Roman"/>
          <w:b/>
          <w:sz w:val="24"/>
          <w:szCs w:val="24"/>
        </w:rPr>
      </w:pPr>
      <w:r w:rsidRPr="00496C9D">
        <w:rPr>
          <w:rFonts w:ascii="Times New Roman" w:eastAsia="Calibri" w:hAnsi="Times New Roman" w:cs="Times New Roman"/>
          <w:b/>
          <w:sz w:val="24"/>
          <w:szCs w:val="24"/>
        </w:rPr>
        <w:t xml:space="preserve"> NACRT PRIJEDLOGA MREŽE HITNE MEDICINE</w:t>
      </w:r>
    </w:p>
    <w:tbl>
      <w:tblPr>
        <w:tblStyle w:val="Reetkatablice1"/>
        <w:tblW w:w="5000" w:type="pct"/>
        <w:tblLook w:val="04A0" w:firstRow="1" w:lastRow="0" w:firstColumn="1" w:lastColumn="0" w:noHBand="0" w:noVBand="1"/>
      </w:tblPr>
      <w:tblGrid>
        <w:gridCol w:w="3085"/>
        <w:gridCol w:w="5529"/>
        <w:gridCol w:w="5606"/>
      </w:tblGrid>
      <w:tr w:rsidR="00EB4564" w:rsidRPr="00496C9D" w:rsidTr="00850324">
        <w:tc>
          <w:tcPr>
            <w:tcW w:w="1085" w:type="pct"/>
            <w:tcBorders>
              <w:top w:val="single" w:sz="4" w:space="0" w:color="auto"/>
              <w:left w:val="single" w:sz="4" w:space="0" w:color="auto"/>
              <w:bottom w:val="single" w:sz="4" w:space="0" w:color="auto"/>
              <w:right w:val="single" w:sz="4" w:space="0" w:color="auto"/>
            </w:tcBorders>
            <w:hideMark/>
          </w:tcPr>
          <w:p w:rsidR="00EB4564" w:rsidRPr="00496C9D" w:rsidRDefault="00EB4564" w:rsidP="00850324">
            <w:pPr>
              <w:rPr>
                <w:rFonts w:eastAsia="Calibri"/>
                <w:b/>
              </w:rPr>
            </w:pPr>
            <w:r w:rsidRPr="00496C9D">
              <w:rPr>
                <w:rFonts w:eastAsia="Calibri"/>
                <w:b/>
              </w:rPr>
              <w:t>Naziv tijela/osobe koja je dostavilo primjedbu/ prijedlog</w:t>
            </w:r>
          </w:p>
        </w:tc>
        <w:tc>
          <w:tcPr>
            <w:tcW w:w="1944" w:type="pct"/>
            <w:tcBorders>
              <w:top w:val="single" w:sz="4" w:space="0" w:color="auto"/>
              <w:left w:val="single" w:sz="4" w:space="0" w:color="auto"/>
              <w:bottom w:val="single" w:sz="4" w:space="0" w:color="auto"/>
              <w:right w:val="single" w:sz="4" w:space="0" w:color="auto"/>
            </w:tcBorders>
            <w:hideMark/>
          </w:tcPr>
          <w:p w:rsidR="00EB4564" w:rsidRPr="00496C9D" w:rsidRDefault="00EB4564" w:rsidP="00496C9D">
            <w:pPr>
              <w:jc w:val="both"/>
              <w:rPr>
                <w:rFonts w:eastAsia="Calibri"/>
                <w:b/>
              </w:rPr>
            </w:pPr>
            <w:r w:rsidRPr="00496C9D">
              <w:rPr>
                <w:rFonts w:eastAsia="Calibri"/>
                <w:b/>
              </w:rPr>
              <w:t>Primjedba/ prijedlog</w:t>
            </w:r>
          </w:p>
        </w:tc>
        <w:tc>
          <w:tcPr>
            <w:tcW w:w="1971" w:type="pct"/>
            <w:tcBorders>
              <w:top w:val="single" w:sz="4" w:space="0" w:color="auto"/>
              <w:left w:val="single" w:sz="4" w:space="0" w:color="auto"/>
              <w:bottom w:val="single" w:sz="4" w:space="0" w:color="auto"/>
              <w:right w:val="single" w:sz="4" w:space="0" w:color="auto"/>
            </w:tcBorders>
            <w:hideMark/>
          </w:tcPr>
          <w:p w:rsidR="00EB4564" w:rsidRPr="00496C9D" w:rsidRDefault="00EB4564" w:rsidP="002C20CF">
            <w:pPr>
              <w:rPr>
                <w:rFonts w:eastAsia="Calibri"/>
                <w:b/>
              </w:rPr>
            </w:pPr>
            <w:r w:rsidRPr="00496C9D">
              <w:rPr>
                <w:rFonts w:eastAsia="Calibri"/>
                <w:b/>
              </w:rPr>
              <w:t>Obrazloženje primjedbi/ prijedloga koji nisu prihvaćeni</w:t>
            </w:r>
          </w:p>
        </w:tc>
      </w:tr>
      <w:tr w:rsidR="00EB4564" w:rsidRPr="00496C9D" w:rsidTr="00850324">
        <w:tc>
          <w:tcPr>
            <w:tcW w:w="1085" w:type="pct"/>
            <w:tcBorders>
              <w:top w:val="single" w:sz="4" w:space="0" w:color="auto"/>
              <w:left w:val="single" w:sz="4" w:space="0" w:color="auto"/>
              <w:bottom w:val="single" w:sz="4" w:space="0" w:color="auto"/>
              <w:right w:val="single" w:sz="4" w:space="0" w:color="auto"/>
            </w:tcBorders>
          </w:tcPr>
          <w:p w:rsidR="00EB4564" w:rsidRPr="00496C9D" w:rsidRDefault="00EB4564" w:rsidP="00850324">
            <w:pPr>
              <w:rPr>
                <w:rFonts w:eastAsia="Calibri"/>
              </w:rPr>
            </w:pPr>
            <w:r w:rsidRPr="00496C9D">
              <w:rPr>
                <w:rFonts w:eastAsia="Calibri"/>
              </w:rPr>
              <w:t>KOPRIVNIČKO-KRIŽEVAČKA ŽUPANIJA, GRAD ĐURĐEVAC, GRADONAČELNIK</w:t>
            </w:r>
          </w:p>
        </w:tc>
        <w:tc>
          <w:tcPr>
            <w:tcW w:w="1944" w:type="pct"/>
            <w:tcBorders>
              <w:top w:val="single" w:sz="4" w:space="0" w:color="auto"/>
              <w:left w:val="single" w:sz="4" w:space="0" w:color="auto"/>
              <w:bottom w:val="single" w:sz="4" w:space="0" w:color="auto"/>
              <w:right w:val="single" w:sz="4" w:space="0" w:color="auto"/>
            </w:tcBorders>
          </w:tcPr>
          <w:p w:rsidR="00EB4564" w:rsidRPr="00496C9D" w:rsidRDefault="00EB4564" w:rsidP="00496C9D">
            <w:pPr>
              <w:jc w:val="both"/>
              <w:rPr>
                <w:rFonts w:eastAsia="Calibri"/>
              </w:rPr>
            </w:pPr>
            <w:r w:rsidRPr="00496C9D">
              <w:rPr>
                <w:rFonts w:eastAsia="Calibri"/>
              </w:rPr>
              <w:t xml:space="preserve">Zavod za hitnu medicinu djeluje kao županijska ustanova KKŽ s tri ustrojbene jedinice i to Koprivnica, Križevci i Đurđevac. Prema dosadašnjem ustrojstvu kao i prema novom Nacrtu prijedloga Mreže hitne medicine, u Koprivnici uz HBO unutar Opće bolnice Koprivnica djeluje i dva tima hitne pomoći (TIM 1 i TIM 2), dok je prema osnovnom standardu ustrojen po jedan tim hitne medicinske pomoći u Križevcima i Đurđevcu, s time da je </w:t>
            </w:r>
            <w:proofErr w:type="spellStart"/>
            <w:r w:rsidRPr="00496C9D">
              <w:rPr>
                <w:rFonts w:eastAsia="Calibri"/>
              </w:rPr>
              <w:t>KKŽ</w:t>
            </w:r>
            <w:proofErr w:type="spellEnd"/>
            <w:r w:rsidRPr="00496C9D">
              <w:rPr>
                <w:rFonts w:eastAsia="Calibri"/>
              </w:rPr>
              <w:t xml:space="preserve"> kao </w:t>
            </w:r>
            <w:proofErr w:type="spellStart"/>
            <w:r w:rsidRPr="00496C9D">
              <w:rPr>
                <w:rFonts w:eastAsia="Calibri"/>
              </w:rPr>
              <w:t>nadstandard</w:t>
            </w:r>
            <w:proofErr w:type="spellEnd"/>
            <w:r w:rsidRPr="00496C9D">
              <w:rPr>
                <w:rFonts w:eastAsia="Calibri"/>
              </w:rPr>
              <w:t xml:space="preserve"> dodatno financirala funkcioniranje drugog tima u Križevcima, dok je područje Đurđevca ostalo pokrivenom samo s jednim timom.</w:t>
            </w:r>
          </w:p>
          <w:p w:rsidR="00EB4564" w:rsidRPr="00496C9D" w:rsidRDefault="00EB4564" w:rsidP="00496C9D">
            <w:pPr>
              <w:jc w:val="both"/>
              <w:rPr>
                <w:rFonts w:eastAsia="Calibri"/>
              </w:rPr>
            </w:pPr>
          </w:p>
          <w:p w:rsidR="00EB4564" w:rsidRPr="00496C9D" w:rsidRDefault="00EB4564" w:rsidP="00496C9D">
            <w:pPr>
              <w:jc w:val="both"/>
              <w:rPr>
                <w:rFonts w:eastAsia="Calibri"/>
              </w:rPr>
            </w:pPr>
            <w:r w:rsidRPr="00496C9D">
              <w:rPr>
                <w:rFonts w:eastAsia="Calibri"/>
              </w:rPr>
              <w:t>Ovakva pokrivenost hitnom medicinskom službom u našoj Županiji nije ravnopravna, te građani nemaju jednaki nivo javne usluge, već kao potencijalni korisnici imaju značajno manje izglede preživljavanja u kriznim situacijama.</w:t>
            </w:r>
          </w:p>
          <w:p w:rsidR="00EB4564" w:rsidRPr="00496C9D" w:rsidRDefault="00EB4564" w:rsidP="00496C9D">
            <w:pPr>
              <w:jc w:val="both"/>
              <w:rPr>
                <w:rFonts w:eastAsia="Calibri"/>
              </w:rPr>
            </w:pPr>
          </w:p>
          <w:p w:rsidR="00EB4564" w:rsidRPr="00496C9D" w:rsidRDefault="00EB4564" w:rsidP="00496C9D">
            <w:pPr>
              <w:jc w:val="both"/>
              <w:rPr>
                <w:rFonts w:eastAsia="Calibri"/>
              </w:rPr>
            </w:pPr>
            <w:r w:rsidRPr="00496C9D">
              <w:rPr>
                <w:rFonts w:eastAsia="Calibri"/>
              </w:rPr>
              <w:t>Konkretno, rubna područja koja pokriva hitna služba u Đurđevcu udaljena su od Đurđevca do 30 km, udaljenost do Koprivnice je oko 30 km, a do Zagreba dodatnih 100 km.</w:t>
            </w:r>
          </w:p>
          <w:p w:rsidR="00EB4564" w:rsidRPr="00496C9D" w:rsidRDefault="00EB4564" w:rsidP="00496C9D">
            <w:pPr>
              <w:jc w:val="both"/>
              <w:rPr>
                <w:rFonts w:eastAsia="Calibri"/>
              </w:rPr>
            </w:pPr>
          </w:p>
          <w:p w:rsidR="00EB4564" w:rsidRPr="00496C9D" w:rsidRDefault="00EB4564" w:rsidP="00496C9D">
            <w:pPr>
              <w:jc w:val="both"/>
              <w:rPr>
                <w:rFonts w:eastAsia="Calibri"/>
              </w:rPr>
            </w:pPr>
            <w:r w:rsidRPr="00496C9D">
              <w:rPr>
                <w:rFonts w:eastAsia="Calibri"/>
              </w:rPr>
              <w:t xml:space="preserve">Nepostojanje Tima 2 HMS u Đurđevcu predstavlja razlog daleko većeg rizika od smrtnog ishoda kod </w:t>
            </w:r>
            <w:r w:rsidRPr="00496C9D">
              <w:rPr>
                <w:rFonts w:eastAsia="Calibri"/>
              </w:rPr>
              <w:lastRenderedPageBreak/>
              <w:t>srčanih i drugih izvanrednih stanja, a kada se uzme u obzir da se u vrijeme hitne potrebe Tim 1 nalazi na intervenciji udaljen i do 30 km te da pacijenti dolaze na zaključana vrata zdravstvene ustanove, i blaži hitni medicinski slučajevi predstavljaju ugrožavanje života pacijentima. Pored navedenog ističemo i problem velikog broja prometnih nezgoda sa ozlijeđenim osobama na našem području.</w:t>
            </w:r>
          </w:p>
          <w:p w:rsidR="00EB4564" w:rsidRPr="00496C9D" w:rsidRDefault="00EB4564" w:rsidP="00496C9D">
            <w:pPr>
              <w:jc w:val="both"/>
              <w:rPr>
                <w:rFonts w:eastAsia="Calibri"/>
              </w:rPr>
            </w:pPr>
          </w:p>
          <w:p w:rsidR="00EB4564" w:rsidRPr="00496C9D" w:rsidRDefault="00EB4564" w:rsidP="00496C9D">
            <w:pPr>
              <w:jc w:val="both"/>
              <w:rPr>
                <w:rFonts w:eastAsia="Calibri"/>
              </w:rPr>
            </w:pPr>
            <w:r w:rsidRPr="00496C9D">
              <w:rPr>
                <w:rFonts w:eastAsia="Calibri"/>
              </w:rPr>
              <w:t>S obzirom na navedeno, predlaže se da se u Mreži hitne medicine, u Zavodu za hitnu medicinu Koprivničko-križevačke županije, Ispostavi Đurđevac pored Tima 1 predvidi i Tim 2 odnosno minimalno da jedna medicinska sestra/medicinski tehničar bude prisutan/na kad Tim 1 ode u intervenciju.</w:t>
            </w:r>
          </w:p>
          <w:p w:rsidR="00EB4564" w:rsidRPr="00496C9D" w:rsidRDefault="00EB4564" w:rsidP="00496C9D">
            <w:pPr>
              <w:jc w:val="both"/>
              <w:rPr>
                <w:rFonts w:eastAsia="Calibri"/>
              </w:rPr>
            </w:pPr>
          </w:p>
          <w:p w:rsidR="00EB4564" w:rsidRPr="00496C9D" w:rsidRDefault="00EB4564" w:rsidP="00496C9D">
            <w:pPr>
              <w:jc w:val="both"/>
              <w:rPr>
                <w:rFonts w:eastAsia="Calibri"/>
              </w:rPr>
            </w:pPr>
            <w:r w:rsidRPr="00496C9D">
              <w:rPr>
                <w:rFonts w:eastAsia="Calibri"/>
              </w:rPr>
              <w:t xml:space="preserve">Župan Koprivničko-križevačke županije je mišljenja da je u Mreži hitne medicine, u Zavodu za hitnu medicinu Koprivničko-križevačke županije, i u Ispostavi Križevci potreban Tim 2. </w:t>
            </w:r>
          </w:p>
        </w:tc>
        <w:tc>
          <w:tcPr>
            <w:tcW w:w="1971" w:type="pct"/>
            <w:tcBorders>
              <w:top w:val="single" w:sz="4" w:space="0" w:color="auto"/>
              <w:left w:val="single" w:sz="4" w:space="0" w:color="auto"/>
              <w:bottom w:val="single" w:sz="4" w:space="0" w:color="auto"/>
              <w:right w:val="single" w:sz="4" w:space="0" w:color="auto"/>
            </w:tcBorders>
          </w:tcPr>
          <w:p w:rsidR="0056464F" w:rsidRPr="00496C9D" w:rsidRDefault="00496C9D" w:rsidP="002C20CF">
            <w:pPr>
              <w:jc w:val="both"/>
              <w:rPr>
                <w:rFonts w:eastAsia="Times New Roman"/>
                <w:b/>
                <w:color w:val="000000"/>
                <w:u w:val="single"/>
                <w:lang w:eastAsia="hr-HR"/>
              </w:rPr>
            </w:pPr>
            <w:r w:rsidRPr="00496C9D">
              <w:rPr>
                <w:rFonts w:eastAsia="Times New Roman"/>
                <w:b/>
                <w:color w:val="000000"/>
                <w:u w:val="single"/>
                <w:lang w:eastAsia="hr-HR"/>
              </w:rPr>
              <w:lastRenderedPageBreak/>
              <w:t>NE PRIHVAĆA SE</w:t>
            </w:r>
          </w:p>
          <w:p w:rsidR="00496C9D" w:rsidRPr="00496C9D" w:rsidRDefault="00496C9D" w:rsidP="002C20CF">
            <w:pPr>
              <w:jc w:val="both"/>
              <w:rPr>
                <w:rFonts w:eastAsia="Times New Roman"/>
                <w:color w:val="000000"/>
                <w:lang w:eastAsia="hr-HR"/>
              </w:rPr>
            </w:pPr>
          </w:p>
          <w:p w:rsidR="0056464F" w:rsidRPr="00496C9D" w:rsidRDefault="0056464F" w:rsidP="002C20CF">
            <w:pPr>
              <w:jc w:val="both"/>
              <w:rPr>
                <w:rFonts w:eastAsia="Times New Roman"/>
                <w:color w:val="000000"/>
                <w:lang w:eastAsia="hr-HR"/>
              </w:rPr>
            </w:pPr>
            <w:r w:rsidRPr="00496C9D">
              <w:rPr>
                <w:rFonts w:eastAsia="Times New Roman"/>
                <w:color w:val="000000"/>
                <w:lang w:eastAsia="hr-HR"/>
              </w:rPr>
              <w:t xml:space="preserve">Županijski zavodi za hitnu medicinu pružaju hitnu medicinsku skrb za područje cijele županije, prema tome timovi ne pokrivaju nikakav određeni geografski prostor već svi županijski timovi na terenu djeluju koordinirano od strane svoje medicinsko prijavno-dojavne jedinice koja prima pozive, prati rad timova i nadzire status cijelog sustava te usklađuje rad timova sukladno stanju na terenu. Stoga se prilikom izrade Mreže hitne medicine svaka županija sa svim svojim pokazateljima, specifičnostima i potrebama promatra kao integralna jedinica. </w:t>
            </w:r>
          </w:p>
          <w:p w:rsidR="00EB4564" w:rsidRPr="00496C9D" w:rsidRDefault="00EB4564" w:rsidP="002C20CF">
            <w:pPr>
              <w:jc w:val="both"/>
              <w:rPr>
                <w:rFonts w:eastAsia="Calibri"/>
              </w:rPr>
            </w:pPr>
          </w:p>
        </w:tc>
      </w:tr>
      <w:tr w:rsidR="00EB4564" w:rsidRPr="00496C9D" w:rsidTr="00850324">
        <w:tc>
          <w:tcPr>
            <w:tcW w:w="1085" w:type="pct"/>
            <w:tcBorders>
              <w:top w:val="single" w:sz="4" w:space="0" w:color="auto"/>
              <w:left w:val="single" w:sz="4" w:space="0" w:color="auto"/>
              <w:bottom w:val="single" w:sz="4" w:space="0" w:color="auto"/>
              <w:right w:val="single" w:sz="4" w:space="0" w:color="auto"/>
            </w:tcBorders>
          </w:tcPr>
          <w:p w:rsidR="00EB4564" w:rsidRPr="00496C9D" w:rsidRDefault="00496C9D" w:rsidP="00850324">
            <w:pPr>
              <w:rPr>
                <w:rFonts w:eastAsia="Calibri"/>
              </w:rPr>
            </w:pPr>
            <w:r w:rsidRPr="00496C9D">
              <w:rPr>
                <w:rFonts w:eastAsia="Calibri"/>
              </w:rPr>
              <w:lastRenderedPageBreak/>
              <w:t>GRAD PREGRADA</w:t>
            </w:r>
          </w:p>
          <w:p w:rsidR="00A2025A" w:rsidRPr="00496C9D" w:rsidRDefault="00496C9D" w:rsidP="00850324">
            <w:pPr>
              <w:rPr>
                <w:rFonts w:eastAsia="Calibri"/>
              </w:rPr>
            </w:pPr>
            <w:r w:rsidRPr="00496C9D">
              <w:rPr>
                <w:rFonts w:eastAsia="Calibri"/>
              </w:rPr>
              <w:t xml:space="preserve">GRADONAČELNIK, NAČELNIK OPĆINE HUM NA </w:t>
            </w:r>
            <w:proofErr w:type="spellStart"/>
            <w:r w:rsidRPr="00496C9D">
              <w:rPr>
                <w:rFonts w:eastAsia="Calibri"/>
              </w:rPr>
              <w:t>SUTLI</w:t>
            </w:r>
            <w:proofErr w:type="spellEnd"/>
            <w:r w:rsidRPr="00496C9D">
              <w:rPr>
                <w:rFonts w:eastAsia="Calibri"/>
              </w:rPr>
              <w:t xml:space="preserve">, NAČELNIK OPĆINE </w:t>
            </w:r>
            <w:proofErr w:type="spellStart"/>
            <w:r w:rsidRPr="00496C9D">
              <w:rPr>
                <w:rFonts w:eastAsia="Calibri"/>
              </w:rPr>
              <w:t>DESINIĆ</w:t>
            </w:r>
            <w:proofErr w:type="spellEnd"/>
          </w:p>
          <w:p w:rsidR="00A2025A" w:rsidRPr="00496C9D" w:rsidRDefault="00496C9D" w:rsidP="00850324">
            <w:pPr>
              <w:rPr>
                <w:rFonts w:eastAsia="Calibri"/>
              </w:rPr>
            </w:pPr>
            <w:r w:rsidRPr="00496C9D">
              <w:rPr>
                <w:rFonts w:eastAsia="Calibri"/>
              </w:rPr>
              <w:t>KRAPINSKO-ZAGORSKA ŽUPANIJA, ŽUPAN</w:t>
            </w:r>
          </w:p>
        </w:tc>
        <w:tc>
          <w:tcPr>
            <w:tcW w:w="1944" w:type="pct"/>
            <w:tcBorders>
              <w:top w:val="single" w:sz="4" w:space="0" w:color="auto"/>
              <w:left w:val="single" w:sz="4" w:space="0" w:color="auto"/>
              <w:bottom w:val="single" w:sz="4" w:space="0" w:color="auto"/>
              <w:right w:val="single" w:sz="4" w:space="0" w:color="auto"/>
            </w:tcBorders>
          </w:tcPr>
          <w:p w:rsidR="00EB4564" w:rsidRPr="00496C9D" w:rsidRDefault="00496C9D" w:rsidP="00496C9D">
            <w:pPr>
              <w:jc w:val="both"/>
              <w:rPr>
                <w:rFonts w:eastAsia="Calibri"/>
              </w:rPr>
            </w:pPr>
            <w:r>
              <w:rPr>
                <w:rFonts w:eastAsia="Calibri"/>
              </w:rPr>
              <w:t>Predlaže se</w:t>
            </w:r>
            <w:r w:rsidR="00074189" w:rsidRPr="00496C9D">
              <w:rPr>
                <w:rFonts w:eastAsia="Calibri"/>
              </w:rPr>
              <w:t xml:space="preserve"> ustrojavanje Tima T1 za područje Grada Pregrade, Općine Hum na Sutli i </w:t>
            </w:r>
            <w:r w:rsidR="00594C3A" w:rsidRPr="00496C9D">
              <w:rPr>
                <w:rFonts w:eastAsia="Calibri"/>
              </w:rPr>
              <w:t>Općine</w:t>
            </w:r>
            <w:r w:rsidR="00074189" w:rsidRPr="00496C9D">
              <w:rPr>
                <w:rFonts w:eastAsia="Calibri"/>
              </w:rPr>
              <w:t xml:space="preserve"> </w:t>
            </w:r>
            <w:proofErr w:type="spellStart"/>
            <w:r w:rsidR="00074189" w:rsidRPr="00496C9D">
              <w:rPr>
                <w:rFonts w:eastAsia="Calibri"/>
              </w:rPr>
              <w:t>Desinić</w:t>
            </w:r>
            <w:proofErr w:type="spellEnd"/>
            <w:r>
              <w:rPr>
                <w:rFonts w:eastAsia="Calibri"/>
              </w:rPr>
              <w:t>.</w:t>
            </w:r>
          </w:p>
        </w:tc>
        <w:tc>
          <w:tcPr>
            <w:tcW w:w="1971" w:type="pct"/>
            <w:tcBorders>
              <w:top w:val="single" w:sz="4" w:space="0" w:color="auto"/>
              <w:left w:val="single" w:sz="4" w:space="0" w:color="auto"/>
              <w:bottom w:val="single" w:sz="4" w:space="0" w:color="auto"/>
              <w:right w:val="single" w:sz="4" w:space="0" w:color="auto"/>
            </w:tcBorders>
          </w:tcPr>
          <w:p w:rsidR="00A14A2F" w:rsidRPr="00496C9D" w:rsidRDefault="00496C9D" w:rsidP="002C20CF">
            <w:pPr>
              <w:jc w:val="both"/>
              <w:rPr>
                <w:rFonts w:eastAsia="Times New Roman"/>
                <w:b/>
                <w:color w:val="000000"/>
                <w:u w:val="single"/>
                <w:lang w:eastAsia="hr-HR"/>
              </w:rPr>
            </w:pPr>
            <w:r w:rsidRPr="00496C9D">
              <w:rPr>
                <w:rFonts w:eastAsia="Times New Roman"/>
                <w:b/>
                <w:color w:val="000000"/>
                <w:u w:val="single"/>
                <w:lang w:eastAsia="hr-HR"/>
              </w:rPr>
              <w:t>PRIHVAĆA SE</w:t>
            </w:r>
          </w:p>
          <w:p w:rsidR="00496C9D" w:rsidRPr="00496C9D" w:rsidRDefault="00496C9D" w:rsidP="002C20CF">
            <w:pPr>
              <w:jc w:val="both"/>
              <w:rPr>
                <w:rFonts w:eastAsia="Times New Roman"/>
                <w:color w:val="000000"/>
                <w:lang w:eastAsia="hr-HR"/>
              </w:rPr>
            </w:pPr>
          </w:p>
          <w:p w:rsidR="00A14A2F" w:rsidRPr="00496C9D" w:rsidRDefault="00A14A2F" w:rsidP="002C20CF">
            <w:pPr>
              <w:jc w:val="both"/>
              <w:rPr>
                <w:rFonts w:eastAsia="Times New Roman"/>
                <w:color w:val="000000"/>
                <w:lang w:eastAsia="hr-HR"/>
              </w:rPr>
            </w:pPr>
            <w:r w:rsidRPr="00496C9D">
              <w:rPr>
                <w:rFonts w:eastAsia="Times New Roman"/>
                <w:color w:val="000000"/>
                <w:lang w:eastAsia="hr-HR"/>
              </w:rPr>
              <w:t xml:space="preserve">Prihvaćene su sve sugestije i u dogovoru sa županijom u Mreži hitne medicini za Krapinsko-zagorsku županiju bit će predviđeni organizacijski oblici hitne medicinske službe. </w:t>
            </w:r>
          </w:p>
          <w:p w:rsidR="00EB4564" w:rsidRPr="00496C9D" w:rsidRDefault="00EB4564" w:rsidP="002C20CF">
            <w:pPr>
              <w:jc w:val="both"/>
              <w:rPr>
                <w:rFonts w:eastAsia="Calibri"/>
              </w:rPr>
            </w:pPr>
          </w:p>
        </w:tc>
      </w:tr>
      <w:tr w:rsidR="00FA66C7" w:rsidRPr="00496C9D" w:rsidTr="00850324">
        <w:tc>
          <w:tcPr>
            <w:tcW w:w="1085" w:type="pct"/>
            <w:tcBorders>
              <w:top w:val="single" w:sz="4" w:space="0" w:color="auto"/>
              <w:left w:val="single" w:sz="4" w:space="0" w:color="auto"/>
              <w:bottom w:val="single" w:sz="4" w:space="0" w:color="auto"/>
              <w:right w:val="single" w:sz="4" w:space="0" w:color="auto"/>
            </w:tcBorders>
          </w:tcPr>
          <w:p w:rsidR="00FA66C7" w:rsidRPr="00496C9D" w:rsidRDefault="00496C9D" w:rsidP="00850324">
            <w:pPr>
              <w:rPr>
                <w:rFonts w:eastAsia="Calibri"/>
              </w:rPr>
            </w:pPr>
            <w:r w:rsidRPr="00496C9D">
              <w:rPr>
                <w:rFonts w:eastAsia="Calibri"/>
              </w:rPr>
              <w:t>KRAPINSKO-ZAGORSKA ŽUPANIJA</w:t>
            </w:r>
          </w:p>
          <w:p w:rsidR="00FA66C7" w:rsidRPr="00496C9D" w:rsidRDefault="00496C9D" w:rsidP="00850324">
            <w:pPr>
              <w:rPr>
                <w:rFonts w:eastAsia="Calibri"/>
              </w:rPr>
            </w:pPr>
            <w:r w:rsidRPr="00496C9D">
              <w:rPr>
                <w:rFonts w:eastAsia="Calibri"/>
              </w:rPr>
              <w:t xml:space="preserve">OPĆINA </w:t>
            </w:r>
            <w:proofErr w:type="spellStart"/>
            <w:r w:rsidRPr="00496C9D">
              <w:rPr>
                <w:rFonts w:eastAsia="Calibri"/>
              </w:rPr>
              <w:t>KONJŠČINA</w:t>
            </w:r>
            <w:proofErr w:type="spellEnd"/>
            <w:r w:rsidRPr="00496C9D">
              <w:rPr>
                <w:rFonts w:eastAsia="Calibri"/>
              </w:rPr>
              <w:t xml:space="preserve"> </w:t>
            </w:r>
          </w:p>
        </w:tc>
        <w:tc>
          <w:tcPr>
            <w:tcW w:w="1944" w:type="pct"/>
            <w:tcBorders>
              <w:top w:val="single" w:sz="4" w:space="0" w:color="auto"/>
              <w:left w:val="single" w:sz="4" w:space="0" w:color="auto"/>
              <w:bottom w:val="single" w:sz="4" w:space="0" w:color="auto"/>
              <w:right w:val="single" w:sz="4" w:space="0" w:color="auto"/>
            </w:tcBorders>
          </w:tcPr>
          <w:p w:rsidR="00FA66C7" w:rsidRPr="00496C9D" w:rsidRDefault="00FA66C7" w:rsidP="00496C9D">
            <w:pPr>
              <w:jc w:val="both"/>
              <w:rPr>
                <w:rFonts w:eastAsia="Calibri"/>
              </w:rPr>
            </w:pPr>
            <w:r w:rsidRPr="00496C9D">
              <w:rPr>
                <w:rFonts w:eastAsia="Calibri"/>
              </w:rPr>
              <w:t xml:space="preserve">Nezadovoljni  </w:t>
            </w:r>
            <w:r w:rsidR="000F54ED" w:rsidRPr="00496C9D">
              <w:rPr>
                <w:rFonts w:eastAsia="Calibri"/>
              </w:rPr>
              <w:t>prijedlogom</w:t>
            </w:r>
            <w:r w:rsidRPr="00496C9D">
              <w:rPr>
                <w:rFonts w:eastAsia="Calibri"/>
              </w:rPr>
              <w:t xml:space="preserve">  Mreže kojim je ukinuto dežurstvo u Ispostavi </w:t>
            </w:r>
            <w:proofErr w:type="spellStart"/>
            <w:r w:rsidRPr="00496C9D">
              <w:rPr>
                <w:rFonts w:eastAsia="Calibri"/>
              </w:rPr>
              <w:t>Konjščina</w:t>
            </w:r>
            <w:proofErr w:type="spellEnd"/>
            <w:r w:rsidRPr="00496C9D">
              <w:rPr>
                <w:rFonts w:eastAsia="Calibri"/>
              </w:rPr>
              <w:t xml:space="preserve">, te </w:t>
            </w:r>
            <w:r w:rsidR="00496C9D">
              <w:rPr>
                <w:rFonts w:eastAsia="Calibri"/>
              </w:rPr>
              <w:t xml:space="preserve">se predlaže </w:t>
            </w:r>
            <w:r w:rsidRPr="00496C9D">
              <w:rPr>
                <w:rFonts w:eastAsia="Calibri"/>
              </w:rPr>
              <w:t>ostanak dežurstva prema trenutno važećoj Mreži</w:t>
            </w:r>
            <w:r w:rsidR="00496C9D">
              <w:rPr>
                <w:rFonts w:eastAsia="Calibri"/>
              </w:rPr>
              <w:t>.</w:t>
            </w:r>
          </w:p>
        </w:tc>
        <w:tc>
          <w:tcPr>
            <w:tcW w:w="1971" w:type="pct"/>
            <w:tcBorders>
              <w:top w:val="single" w:sz="4" w:space="0" w:color="auto"/>
              <w:left w:val="single" w:sz="4" w:space="0" w:color="auto"/>
              <w:bottom w:val="single" w:sz="4" w:space="0" w:color="auto"/>
              <w:right w:val="single" w:sz="4" w:space="0" w:color="auto"/>
            </w:tcBorders>
          </w:tcPr>
          <w:p w:rsidR="00A14A2F" w:rsidRPr="00496C9D" w:rsidRDefault="00496C9D" w:rsidP="002C20CF">
            <w:pPr>
              <w:jc w:val="both"/>
              <w:rPr>
                <w:rFonts w:eastAsia="Times New Roman"/>
                <w:b/>
                <w:color w:val="000000"/>
                <w:u w:val="single"/>
                <w:lang w:eastAsia="hr-HR"/>
              </w:rPr>
            </w:pPr>
            <w:r w:rsidRPr="00496C9D">
              <w:rPr>
                <w:rFonts w:eastAsia="Times New Roman"/>
                <w:b/>
                <w:color w:val="000000"/>
                <w:u w:val="single"/>
                <w:lang w:eastAsia="hr-HR"/>
              </w:rPr>
              <w:t>PRIHVAĆA SE</w:t>
            </w:r>
          </w:p>
          <w:p w:rsidR="00496C9D" w:rsidRPr="00496C9D" w:rsidRDefault="00496C9D" w:rsidP="002C20CF">
            <w:pPr>
              <w:jc w:val="both"/>
              <w:rPr>
                <w:rFonts w:eastAsia="Times New Roman"/>
                <w:color w:val="000000"/>
                <w:lang w:eastAsia="hr-HR"/>
              </w:rPr>
            </w:pPr>
          </w:p>
          <w:p w:rsidR="00A14A2F" w:rsidRPr="00496C9D" w:rsidRDefault="00A14A2F" w:rsidP="002C20CF">
            <w:pPr>
              <w:jc w:val="both"/>
              <w:rPr>
                <w:rFonts w:eastAsia="Times New Roman"/>
                <w:color w:val="000000"/>
                <w:lang w:eastAsia="hr-HR"/>
              </w:rPr>
            </w:pPr>
            <w:r w:rsidRPr="00496C9D">
              <w:rPr>
                <w:rFonts w:eastAsia="Times New Roman"/>
                <w:color w:val="000000"/>
                <w:lang w:eastAsia="hr-HR"/>
              </w:rPr>
              <w:t xml:space="preserve">Prihvaćene su sve sugestije i u dogovoru sa županijom u Mreži hitne medicini za Krapinsko-zagorsku županiju bit će predviđeni organizacijski oblici hitne medicinske </w:t>
            </w:r>
            <w:r w:rsidRPr="00496C9D">
              <w:rPr>
                <w:rFonts w:eastAsia="Times New Roman"/>
                <w:color w:val="000000"/>
                <w:lang w:eastAsia="hr-HR"/>
              </w:rPr>
              <w:lastRenderedPageBreak/>
              <w:t xml:space="preserve">službe. </w:t>
            </w:r>
          </w:p>
          <w:p w:rsidR="00FA66C7" w:rsidRPr="00496C9D" w:rsidRDefault="00FA66C7" w:rsidP="002C20CF">
            <w:pPr>
              <w:jc w:val="both"/>
              <w:rPr>
                <w:rFonts w:eastAsia="Calibri"/>
              </w:rPr>
            </w:pPr>
          </w:p>
        </w:tc>
      </w:tr>
      <w:tr w:rsidR="00DD7851" w:rsidRPr="00496C9D" w:rsidTr="00850324">
        <w:tc>
          <w:tcPr>
            <w:tcW w:w="1085" w:type="pct"/>
            <w:tcBorders>
              <w:top w:val="single" w:sz="4" w:space="0" w:color="auto"/>
              <w:left w:val="single" w:sz="4" w:space="0" w:color="auto"/>
              <w:bottom w:val="single" w:sz="4" w:space="0" w:color="auto"/>
              <w:right w:val="single" w:sz="4" w:space="0" w:color="auto"/>
            </w:tcBorders>
          </w:tcPr>
          <w:p w:rsidR="00DD7851" w:rsidRPr="00496C9D" w:rsidRDefault="00496C9D" w:rsidP="00850324">
            <w:pPr>
              <w:rPr>
                <w:rFonts w:eastAsia="Calibri"/>
              </w:rPr>
            </w:pPr>
            <w:proofErr w:type="spellStart"/>
            <w:r w:rsidRPr="00496C9D">
              <w:rPr>
                <w:rFonts w:eastAsia="Calibri"/>
              </w:rPr>
              <w:lastRenderedPageBreak/>
              <w:t>VILMICA</w:t>
            </w:r>
            <w:proofErr w:type="spellEnd"/>
            <w:r w:rsidRPr="00496C9D">
              <w:rPr>
                <w:rFonts w:eastAsia="Calibri"/>
              </w:rPr>
              <w:t xml:space="preserve"> </w:t>
            </w:r>
            <w:proofErr w:type="spellStart"/>
            <w:r w:rsidRPr="00496C9D">
              <w:rPr>
                <w:rFonts w:eastAsia="Calibri"/>
              </w:rPr>
              <w:t>KAPAC</w:t>
            </w:r>
            <w:proofErr w:type="spellEnd"/>
            <w:r w:rsidRPr="00496C9D">
              <w:rPr>
                <w:rFonts w:eastAsia="Calibri"/>
              </w:rPr>
              <w:t xml:space="preserve">, PREDSJEDNICA </w:t>
            </w:r>
            <w:proofErr w:type="spellStart"/>
            <w:r w:rsidRPr="00496C9D">
              <w:rPr>
                <w:rFonts w:eastAsia="Calibri"/>
              </w:rPr>
              <w:t>GO</w:t>
            </w:r>
            <w:proofErr w:type="spellEnd"/>
            <w:r w:rsidRPr="00496C9D">
              <w:rPr>
                <w:rFonts w:eastAsia="Calibri"/>
              </w:rPr>
              <w:t xml:space="preserve"> HDZ-A GRADA PREGRADE</w:t>
            </w:r>
          </w:p>
        </w:tc>
        <w:tc>
          <w:tcPr>
            <w:tcW w:w="1944" w:type="pct"/>
            <w:tcBorders>
              <w:top w:val="single" w:sz="4" w:space="0" w:color="auto"/>
              <w:left w:val="single" w:sz="4" w:space="0" w:color="auto"/>
              <w:bottom w:val="single" w:sz="4" w:space="0" w:color="auto"/>
              <w:right w:val="single" w:sz="4" w:space="0" w:color="auto"/>
            </w:tcBorders>
          </w:tcPr>
          <w:p w:rsidR="00DD7851" w:rsidRPr="00496C9D" w:rsidRDefault="002C20CF" w:rsidP="00496C9D">
            <w:pPr>
              <w:jc w:val="both"/>
              <w:rPr>
                <w:rFonts w:eastAsia="Calibri"/>
              </w:rPr>
            </w:pPr>
            <w:r>
              <w:rPr>
                <w:rFonts w:eastAsia="Calibri"/>
              </w:rPr>
              <w:t xml:space="preserve">Predlaže se </w:t>
            </w:r>
            <w:r w:rsidR="00DD7851" w:rsidRPr="00496C9D">
              <w:rPr>
                <w:rFonts w:eastAsia="Calibri"/>
              </w:rPr>
              <w:t>organizirati punkt T1 za područje Grada Pregrade</w:t>
            </w:r>
            <w:r>
              <w:rPr>
                <w:rFonts w:eastAsia="Calibri"/>
              </w:rPr>
              <w:t>.</w:t>
            </w:r>
          </w:p>
        </w:tc>
        <w:tc>
          <w:tcPr>
            <w:tcW w:w="1971" w:type="pct"/>
            <w:tcBorders>
              <w:top w:val="single" w:sz="4" w:space="0" w:color="auto"/>
              <w:left w:val="single" w:sz="4" w:space="0" w:color="auto"/>
              <w:bottom w:val="single" w:sz="4" w:space="0" w:color="auto"/>
              <w:right w:val="single" w:sz="4" w:space="0" w:color="auto"/>
            </w:tcBorders>
          </w:tcPr>
          <w:p w:rsidR="00A14A2F" w:rsidRPr="00496C9D" w:rsidRDefault="00496C9D" w:rsidP="002C20CF">
            <w:pPr>
              <w:jc w:val="both"/>
              <w:rPr>
                <w:rFonts w:eastAsia="Times New Roman"/>
                <w:b/>
                <w:color w:val="000000"/>
                <w:u w:val="single"/>
                <w:lang w:eastAsia="hr-HR"/>
              </w:rPr>
            </w:pPr>
            <w:r w:rsidRPr="00496C9D">
              <w:rPr>
                <w:rFonts w:eastAsia="Times New Roman"/>
                <w:b/>
                <w:color w:val="000000"/>
                <w:u w:val="single"/>
                <w:lang w:eastAsia="hr-HR"/>
              </w:rPr>
              <w:t>PRIHVAĆA SE</w:t>
            </w:r>
          </w:p>
          <w:p w:rsidR="00496C9D" w:rsidRPr="00496C9D" w:rsidRDefault="00496C9D" w:rsidP="002C20CF">
            <w:pPr>
              <w:jc w:val="both"/>
              <w:rPr>
                <w:rFonts w:eastAsia="Times New Roman"/>
                <w:color w:val="000000"/>
                <w:lang w:eastAsia="hr-HR"/>
              </w:rPr>
            </w:pPr>
          </w:p>
          <w:p w:rsidR="00A14A2F" w:rsidRPr="00496C9D" w:rsidRDefault="00A14A2F" w:rsidP="002C20CF">
            <w:pPr>
              <w:jc w:val="both"/>
              <w:rPr>
                <w:rFonts w:eastAsia="Times New Roman"/>
                <w:color w:val="000000"/>
                <w:lang w:eastAsia="hr-HR"/>
              </w:rPr>
            </w:pPr>
            <w:r w:rsidRPr="00496C9D">
              <w:rPr>
                <w:rFonts w:eastAsia="Times New Roman"/>
                <w:color w:val="000000"/>
                <w:lang w:eastAsia="hr-HR"/>
              </w:rPr>
              <w:t xml:space="preserve">Prihvaćene su sve sugestije i u dogovoru sa županijom u Mreži hitne medicini za Krapinsko-zagorsku županiju bit će predviđeni organizacijski oblici hitne medicinske službe. </w:t>
            </w:r>
          </w:p>
          <w:p w:rsidR="00DD7851" w:rsidRPr="00496C9D" w:rsidRDefault="00DD7851" w:rsidP="002C20CF">
            <w:pPr>
              <w:jc w:val="both"/>
              <w:rPr>
                <w:rFonts w:eastAsia="Calibri"/>
              </w:rPr>
            </w:pPr>
          </w:p>
        </w:tc>
      </w:tr>
      <w:tr w:rsidR="00EB4564" w:rsidRPr="00496C9D" w:rsidTr="00850324">
        <w:tc>
          <w:tcPr>
            <w:tcW w:w="1085" w:type="pct"/>
            <w:tcBorders>
              <w:top w:val="single" w:sz="4" w:space="0" w:color="auto"/>
              <w:left w:val="single" w:sz="4" w:space="0" w:color="auto"/>
              <w:bottom w:val="single" w:sz="4" w:space="0" w:color="auto"/>
              <w:right w:val="single" w:sz="4" w:space="0" w:color="auto"/>
            </w:tcBorders>
          </w:tcPr>
          <w:p w:rsidR="00EB4564" w:rsidRPr="00496C9D" w:rsidRDefault="00496C9D" w:rsidP="00850324">
            <w:pPr>
              <w:rPr>
                <w:rFonts w:eastAsia="Calibri"/>
              </w:rPr>
            </w:pPr>
            <w:r w:rsidRPr="00496C9D">
              <w:rPr>
                <w:rFonts w:eastAsia="Calibri"/>
              </w:rPr>
              <w:t xml:space="preserve">SISAČKO-MOSLAVAČKA ŽUPANIJA, GRAD </w:t>
            </w:r>
            <w:proofErr w:type="spellStart"/>
            <w:r w:rsidRPr="00496C9D">
              <w:rPr>
                <w:rFonts w:eastAsia="Calibri"/>
              </w:rPr>
              <w:t>KUTINA</w:t>
            </w:r>
            <w:proofErr w:type="spellEnd"/>
            <w:r w:rsidRPr="00496C9D">
              <w:rPr>
                <w:rFonts w:eastAsia="Calibri"/>
              </w:rPr>
              <w:t>, GRADONAČELNIK</w:t>
            </w:r>
          </w:p>
        </w:tc>
        <w:tc>
          <w:tcPr>
            <w:tcW w:w="1944" w:type="pct"/>
            <w:tcBorders>
              <w:top w:val="single" w:sz="4" w:space="0" w:color="auto"/>
              <w:left w:val="single" w:sz="4" w:space="0" w:color="auto"/>
              <w:bottom w:val="single" w:sz="4" w:space="0" w:color="auto"/>
              <w:right w:val="single" w:sz="4" w:space="0" w:color="auto"/>
            </w:tcBorders>
          </w:tcPr>
          <w:p w:rsidR="00EB4564" w:rsidRPr="00496C9D" w:rsidRDefault="002C20CF" w:rsidP="002C20CF">
            <w:pPr>
              <w:jc w:val="both"/>
              <w:rPr>
                <w:rFonts w:eastAsia="Calibri"/>
              </w:rPr>
            </w:pPr>
            <w:r>
              <w:rPr>
                <w:rFonts w:eastAsia="Calibri"/>
              </w:rPr>
              <w:t>Predlaže se o</w:t>
            </w:r>
            <w:r w:rsidR="00215D6F" w:rsidRPr="00496C9D">
              <w:rPr>
                <w:rFonts w:eastAsia="Calibri"/>
              </w:rPr>
              <w:t>sigurati određeni broj Timova T2 uz postojeće Timove T1</w:t>
            </w:r>
            <w:r>
              <w:rPr>
                <w:rFonts w:eastAsia="Calibri"/>
              </w:rPr>
              <w:t>.</w:t>
            </w:r>
          </w:p>
        </w:tc>
        <w:tc>
          <w:tcPr>
            <w:tcW w:w="1971" w:type="pct"/>
            <w:tcBorders>
              <w:top w:val="single" w:sz="4" w:space="0" w:color="auto"/>
              <w:left w:val="single" w:sz="4" w:space="0" w:color="auto"/>
              <w:bottom w:val="single" w:sz="4" w:space="0" w:color="auto"/>
              <w:right w:val="single" w:sz="4" w:space="0" w:color="auto"/>
            </w:tcBorders>
          </w:tcPr>
          <w:p w:rsidR="00A14A2F" w:rsidRPr="00496C9D" w:rsidRDefault="00496C9D" w:rsidP="002C20CF">
            <w:pPr>
              <w:jc w:val="both"/>
              <w:rPr>
                <w:rFonts w:eastAsia="Calibri"/>
                <w:b/>
                <w:u w:val="single"/>
              </w:rPr>
            </w:pPr>
            <w:r w:rsidRPr="00496C9D">
              <w:rPr>
                <w:rFonts w:eastAsia="Calibri"/>
                <w:b/>
                <w:u w:val="single"/>
              </w:rPr>
              <w:t>NE PRIHVAĆA SE</w:t>
            </w:r>
          </w:p>
          <w:p w:rsidR="00496C9D" w:rsidRPr="00496C9D" w:rsidRDefault="00496C9D" w:rsidP="002C20CF">
            <w:pPr>
              <w:jc w:val="both"/>
              <w:rPr>
                <w:rFonts w:eastAsia="Calibri"/>
              </w:rPr>
            </w:pPr>
          </w:p>
          <w:p w:rsidR="00EB4564" w:rsidRPr="00496C9D" w:rsidRDefault="00A14A2F" w:rsidP="002C20CF">
            <w:pPr>
              <w:jc w:val="both"/>
              <w:rPr>
                <w:rFonts w:eastAsia="Calibri"/>
              </w:rPr>
            </w:pPr>
            <w:r w:rsidRPr="00496C9D">
              <w:rPr>
                <w:rFonts w:eastAsia="Times New Roman"/>
                <w:color w:val="000000"/>
                <w:lang w:eastAsia="hr-HR"/>
              </w:rPr>
              <w:t>Županijski zavodi za hitnu medicinu pružaju hitnu medicinsku skrb za područje cijele županije, prema tome timovi ne pokrivaju nikakav određeni geografski prostor već svi županijski timovi na terenu djeluju koordinirano od strane svoje medicinsko prijavno-dojavne jedinice koja prima pozive, prati rad timova i nadzire status cijelog sustava te usklađuje rad timova sukladno stanju na terenu. Stoga se prilikom izrade Mreže hitne medicine svaka županija sa svim svojim pokazateljima, specifičnostima i potrebama promatra kao integralna jedinica.</w:t>
            </w:r>
          </w:p>
        </w:tc>
      </w:tr>
      <w:tr w:rsidR="00EB4564" w:rsidRPr="00496C9D" w:rsidTr="00850324">
        <w:tc>
          <w:tcPr>
            <w:tcW w:w="1085" w:type="pct"/>
            <w:tcBorders>
              <w:top w:val="single" w:sz="4" w:space="0" w:color="auto"/>
              <w:left w:val="single" w:sz="4" w:space="0" w:color="auto"/>
              <w:bottom w:val="single" w:sz="4" w:space="0" w:color="auto"/>
              <w:right w:val="single" w:sz="4" w:space="0" w:color="auto"/>
            </w:tcBorders>
          </w:tcPr>
          <w:p w:rsidR="00EB4564" w:rsidRPr="00496C9D" w:rsidRDefault="00496C9D" w:rsidP="00850324">
            <w:pPr>
              <w:rPr>
                <w:rFonts w:eastAsia="Calibri"/>
              </w:rPr>
            </w:pPr>
            <w:r w:rsidRPr="00496C9D">
              <w:rPr>
                <w:rFonts w:eastAsia="Calibri"/>
              </w:rPr>
              <w:t xml:space="preserve">SISAČKO-MOSLAVAČKA ŽUPANIJA, OPĆINA </w:t>
            </w:r>
            <w:proofErr w:type="spellStart"/>
            <w:r w:rsidRPr="00496C9D">
              <w:rPr>
                <w:rFonts w:eastAsia="Calibri"/>
              </w:rPr>
              <w:t>TOPUSKO</w:t>
            </w:r>
            <w:proofErr w:type="spellEnd"/>
          </w:p>
        </w:tc>
        <w:tc>
          <w:tcPr>
            <w:tcW w:w="1944" w:type="pct"/>
            <w:tcBorders>
              <w:top w:val="single" w:sz="4" w:space="0" w:color="auto"/>
              <w:left w:val="single" w:sz="4" w:space="0" w:color="auto"/>
              <w:bottom w:val="single" w:sz="4" w:space="0" w:color="auto"/>
              <w:right w:val="single" w:sz="4" w:space="0" w:color="auto"/>
            </w:tcBorders>
          </w:tcPr>
          <w:p w:rsidR="00EB4564" w:rsidRPr="00496C9D" w:rsidRDefault="00FA66C7" w:rsidP="00496C9D">
            <w:pPr>
              <w:jc w:val="both"/>
              <w:rPr>
                <w:rFonts w:eastAsia="Calibri"/>
              </w:rPr>
            </w:pPr>
            <w:r w:rsidRPr="00496C9D">
              <w:rPr>
                <w:rFonts w:eastAsia="Calibri"/>
              </w:rPr>
              <w:t>O</w:t>
            </w:r>
            <w:r w:rsidR="00DD7851" w:rsidRPr="00496C9D">
              <w:rPr>
                <w:rFonts w:eastAsia="Calibri"/>
              </w:rPr>
              <w:t xml:space="preserve">pćina </w:t>
            </w:r>
            <w:proofErr w:type="spellStart"/>
            <w:r w:rsidR="00DD7851" w:rsidRPr="00496C9D">
              <w:rPr>
                <w:rFonts w:eastAsia="Calibri"/>
              </w:rPr>
              <w:t>Topusko</w:t>
            </w:r>
            <w:proofErr w:type="spellEnd"/>
            <w:r w:rsidR="00DD7851" w:rsidRPr="00496C9D">
              <w:rPr>
                <w:rFonts w:eastAsia="Calibri"/>
              </w:rPr>
              <w:t xml:space="preserve"> nije uključena u P</w:t>
            </w:r>
            <w:r w:rsidRPr="00496C9D">
              <w:rPr>
                <w:rFonts w:eastAsia="Calibri"/>
              </w:rPr>
              <w:t>rijedlog Mreže</w:t>
            </w:r>
            <w:r w:rsidR="002C20CF">
              <w:rPr>
                <w:rFonts w:eastAsia="Calibri"/>
              </w:rPr>
              <w:t>.</w:t>
            </w:r>
          </w:p>
        </w:tc>
        <w:tc>
          <w:tcPr>
            <w:tcW w:w="1971" w:type="pct"/>
            <w:tcBorders>
              <w:top w:val="single" w:sz="4" w:space="0" w:color="auto"/>
              <w:left w:val="single" w:sz="4" w:space="0" w:color="auto"/>
              <w:bottom w:val="single" w:sz="4" w:space="0" w:color="auto"/>
              <w:right w:val="single" w:sz="4" w:space="0" w:color="auto"/>
            </w:tcBorders>
          </w:tcPr>
          <w:p w:rsidR="0056464F" w:rsidRPr="00496C9D" w:rsidRDefault="00496C9D" w:rsidP="002C20CF">
            <w:pPr>
              <w:jc w:val="both"/>
              <w:rPr>
                <w:rFonts w:eastAsia="Calibri"/>
                <w:b/>
                <w:u w:val="single"/>
              </w:rPr>
            </w:pPr>
            <w:r w:rsidRPr="00496C9D">
              <w:rPr>
                <w:rFonts w:eastAsia="Calibri"/>
                <w:b/>
                <w:u w:val="single"/>
              </w:rPr>
              <w:t>NE PRIHVAĆA SE</w:t>
            </w:r>
          </w:p>
          <w:p w:rsidR="00496C9D" w:rsidRPr="00496C9D" w:rsidRDefault="00496C9D" w:rsidP="002C20CF">
            <w:pPr>
              <w:jc w:val="both"/>
              <w:rPr>
                <w:rFonts w:eastAsia="Calibri"/>
              </w:rPr>
            </w:pPr>
          </w:p>
          <w:p w:rsidR="00EB4564" w:rsidRPr="00496C9D" w:rsidRDefault="0056464F" w:rsidP="002C20CF">
            <w:pPr>
              <w:jc w:val="both"/>
              <w:rPr>
                <w:rFonts w:eastAsia="Calibri"/>
              </w:rPr>
            </w:pPr>
            <w:r w:rsidRPr="00496C9D">
              <w:rPr>
                <w:rFonts w:eastAsia="Times New Roman"/>
                <w:color w:val="000000"/>
                <w:lang w:eastAsia="hr-HR"/>
              </w:rPr>
              <w:t xml:space="preserve">Županijski zavodi za hitnu medicinu pružaju hitnu medicinsku skrb za područje cijele županije, prema tome timovi ne pokrivaju nikakav određeni geografski prostor već svi županijski timovi na terenu djeluju koordinirano od strane svoje medicinsko prijavno-dojavne jedinice koja prima pozive, prati rad timova i nadzire status cijelog sustava te usklađuje rad timova sukladno stanju na terenu. Stoga se prilikom izrade </w:t>
            </w:r>
            <w:r w:rsidRPr="00496C9D">
              <w:rPr>
                <w:rFonts w:eastAsia="Times New Roman"/>
                <w:color w:val="000000"/>
                <w:lang w:eastAsia="hr-HR"/>
              </w:rPr>
              <w:lastRenderedPageBreak/>
              <w:t>Mreže hitne medicine svaka županija sa svim svojim pokazateljima, specifičnostima i potrebama promatra kao integralna jedinica.</w:t>
            </w:r>
          </w:p>
        </w:tc>
      </w:tr>
      <w:tr w:rsidR="00A2025A" w:rsidRPr="00496C9D" w:rsidTr="00850324">
        <w:tc>
          <w:tcPr>
            <w:tcW w:w="1085" w:type="pct"/>
            <w:tcBorders>
              <w:top w:val="single" w:sz="4" w:space="0" w:color="auto"/>
              <w:left w:val="single" w:sz="4" w:space="0" w:color="auto"/>
              <w:bottom w:val="single" w:sz="4" w:space="0" w:color="auto"/>
              <w:right w:val="single" w:sz="4" w:space="0" w:color="auto"/>
            </w:tcBorders>
          </w:tcPr>
          <w:p w:rsidR="00A2025A" w:rsidRPr="00496C9D" w:rsidRDefault="00496C9D" w:rsidP="00850324">
            <w:pPr>
              <w:rPr>
                <w:rFonts w:eastAsia="Calibri"/>
              </w:rPr>
            </w:pPr>
            <w:r w:rsidRPr="00496C9D">
              <w:rPr>
                <w:rFonts w:eastAsia="Calibri"/>
              </w:rPr>
              <w:lastRenderedPageBreak/>
              <w:t>SISAČKO-MOSLAVAČKA ŽUPANIJA, OPĆINA DVOR</w:t>
            </w:r>
          </w:p>
        </w:tc>
        <w:tc>
          <w:tcPr>
            <w:tcW w:w="1944" w:type="pct"/>
            <w:tcBorders>
              <w:top w:val="single" w:sz="4" w:space="0" w:color="auto"/>
              <w:left w:val="single" w:sz="4" w:space="0" w:color="auto"/>
              <w:bottom w:val="single" w:sz="4" w:space="0" w:color="auto"/>
              <w:right w:val="single" w:sz="4" w:space="0" w:color="auto"/>
            </w:tcBorders>
          </w:tcPr>
          <w:p w:rsidR="00A2025A" w:rsidRPr="00496C9D" w:rsidRDefault="00860893" w:rsidP="00496C9D">
            <w:pPr>
              <w:jc w:val="both"/>
              <w:rPr>
                <w:rFonts w:eastAsia="Calibri"/>
              </w:rPr>
            </w:pPr>
            <w:r w:rsidRPr="00496C9D">
              <w:rPr>
                <w:rFonts w:eastAsia="Calibri"/>
              </w:rPr>
              <w:t>Prijedlog Mreže</w:t>
            </w:r>
            <w:r w:rsidR="00FA66C7" w:rsidRPr="00496C9D">
              <w:rPr>
                <w:rFonts w:eastAsia="Calibri"/>
              </w:rPr>
              <w:t xml:space="preserve"> n</w:t>
            </w:r>
            <w:r w:rsidRPr="00496C9D">
              <w:rPr>
                <w:rFonts w:eastAsia="Calibri"/>
              </w:rPr>
              <w:t>eprihvatljiv</w:t>
            </w:r>
            <w:r w:rsidR="00FA66C7" w:rsidRPr="00496C9D">
              <w:rPr>
                <w:rFonts w:eastAsia="Calibri"/>
              </w:rPr>
              <w:t xml:space="preserve"> je</w:t>
            </w:r>
            <w:r w:rsidRPr="00496C9D">
              <w:rPr>
                <w:rFonts w:eastAsia="Calibri"/>
              </w:rPr>
              <w:t>r</w:t>
            </w:r>
            <w:r w:rsidR="00FA66C7" w:rsidRPr="00496C9D">
              <w:rPr>
                <w:rFonts w:eastAsia="Calibri"/>
              </w:rPr>
              <w:t xml:space="preserve"> </w:t>
            </w:r>
            <w:r w:rsidR="000B4BFE" w:rsidRPr="00496C9D">
              <w:rPr>
                <w:rFonts w:eastAsia="Calibri"/>
              </w:rPr>
              <w:t>ne predviđa</w:t>
            </w:r>
            <w:r w:rsidR="00FA66C7" w:rsidRPr="00496C9D">
              <w:rPr>
                <w:rFonts w:eastAsia="Calibri"/>
              </w:rPr>
              <w:t xml:space="preserve"> niti dežurstvo</w:t>
            </w:r>
            <w:r w:rsidRPr="00496C9D">
              <w:rPr>
                <w:rFonts w:eastAsia="Calibri"/>
              </w:rPr>
              <w:t xml:space="preserve"> za Općinu Dvor</w:t>
            </w:r>
            <w:r w:rsidR="002C20CF">
              <w:rPr>
                <w:rFonts w:eastAsia="Calibri"/>
              </w:rPr>
              <w:t>.</w:t>
            </w:r>
          </w:p>
        </w:tc>
        <w:tc>
          <w:tcPr>
            <w:tcW w:w="1971" w:type="pct"/>
            <w:tcBorders>
              <w:top w:val="single" w:sz="4" w:space="0" w:color="auto"/>
              <w:left w:val="single" w:sz="4" w:space="0" w:color="auto"/>
              <w:bottom w:val="single" w:sz="4" w:space="0" w:color="auto"/>
              <w:right w:val="single" w:sz="4" w:space="0" w:color="auto"/>
            </w:tcBorders>
          </w:tcPr>
          <w:p w:rsidR="0056464F" w:rsidRPr="00496C9D" w:rsidRDefault="00496C9D" w:rsidP="002C20CF">
            <w:pPr>
              <w:tabs>
                <w:tab w:val="center" w:pos="2695"/>
              </w:tabs>
              <w:jc w:val="both"/>
              <w:rPr>
                <w:rFonts w:eastAsia="Calibri"/>
                <w:b/>
                <w:u w:val="single"/>
              </w:rPr>
            </w:pPr>
            <w:r w:rsidRPr="00496C9D">
              <w:rPr>
                <w:rFonts w:eastAsia="Calibri"/>
                <w:b/>
                <w:u w:val="single"/>
              </w:rPr>
              <w:t>NE PRIHVAĆA SE</w:t>
            </w:r>
          </w:p>
          <w:p w:rsidR="00496C9D" w:rsidRPr="00496C9D" w:rsidRDefault="00496C9D" w:rsidP="002C20CF">
            <w:pPr>
              <w:jc w:val="both"/>
              <w:rPr>
                <w:rFonts w:eastAsia="Calibri"/>
              </w:rPr>
            </w:pPr>
          </w:p>
          <w:p w:rsidR="00A2025A" w:rsidRPr="00496C9D" w:rsidRDefault="0056464F" w:rsidP="002C20CF">
            <w:pPr>
              <w:jc w:val="both"/>
              <w:rPr>
                <w:rFonts w:eastAsia="Calibri"/>
              </w:rPr>
            </w:pPr>
            <w:r w:rsidRPr="00496C9D">
              <w:rPr>
                <w:rFonts w:eastAsia="Times New Roman"/>
                <w:color w:val="000000"/>
                <w:lang w:eastAsia="hr-HR"/>
              </w:rPr>
              <w:t>Županijski zavodi za hitnu medicinu pružaju hitnu medicinsku skrb za područje cijele županije, prema tome timovi ne pokrivaju nikakav određeni geografski prostor već svi županijski timovi na terenu djeluju koordinirano od strane svoje medicinsko prijavno-dojavne jedinice koja prima pozive, prati rad timova i nadzire status cijelog sustava te usklađuje rad timova sukladno stanju na terenu. Stoga se prilikom izrade Mreže hitne medicine svaka županija sa svim svojim pokazateljima, specifičnostima i potrebama promatra kao integralna jedinica.</w:t>
            </w:r>
          </w:p>
        </w:tc>
      </w:tr>
      <w:tr w:rsidR="000F54ED" w:rsidRPr="00496C9D" w:rsidTr="00850324">
        <w:tc>
          <w:tcPr>
            <w:tcW w:w="1085" w:type="pct"/>
            <w:tcBorders>
              <w:top w:val="single" w:sz="4" w:space="0" w:color="auto"/>
              <w:left w:val="single" w:sz="4" w:space="0" w:color="auto"/>
              <w:bottom w:val="single" w:sz="4" w:space="0" w:color="auto"/>
              <w:right w:val="single" w:sz="4" w:space="0" w:color="auto"/>
            </w:tcBorders>
          </w:tcPr>
          <w:p w:rsidR="000F54ED" w:rsidRPr="00496C9D" w:rsidRDefault="00496C9D" w:rsidP="00850324">
            <w:pPr>
              <w:rPr>
                <w:rFonts w:eastAsia="Calibri"/>
              </w:rPr>
            </w:pPr>
            <w:r w:rsidRPr="00496C9D">
              <w:rPr>
                <w:rFonts w:eastAsia="Calibri"/>
              </w:rPr>
              <w:t>LIČKO-SENJSKA ŽUPANIJA, ŽUPAN</w:t>
            </w:r>
          </w:p>
        </w:tc>
        <w:tc>
          <w:tcPr>
            <w:tcW w:w="1944" w:type="pct"/>
            <w:tcBorders>
              <w:top w:val="single" w:sz="4" w:space="0" w:color="auto"/>
              <w:left w:val="single" w:sz="4" w:space="0" w:color="auto"/>
              <w:bottom w:val="single" w:sz="4" w:space="0" w:color="auto"/>
              <w:right w:val="single" w:sz="4" w:space="0" w:color="auto"/>
            </w:tcBorders>
          </w:tcPr>
          <w:p w:rsidR="000F54ED" w:rsidRPr="00496C9D" w:rsidRDefault="002C20CF" w:rsidP="002C20CF">
            <w:pPr>
              <w:jc w:val="both"/>
              <w:rPr>
                <w:rFonts w:eastAsia="Calibri"/>
              </w:rPr>
            </w:pPr>
            <w:r>
              <w:rPr>
                <w:rFonts w:eastAsia="Calibri"/>
              </w:rPr>
              <w:t>Predlože se</w:t>
            </w:r>
            <w:r w:rsidR="002F777F" w:rsidRPr="00496C9D">
              <w:rPr>
                <w:rFonts w:eastAsia="Calibri"/>
              </w:rPr>
              <w:t xml:space="preserve"> 5 Timova T2 s naznakom da jedan financira LSŽ. Županija ukazuje da za to nema sredstava</w:t>
            </w:r>
            <w:r>
              <w:rPr>
                <w:rFonts w:eastAsia="Calibri"/>
              </w:rPr>
              <w:t>.</w:t>
            </w:r>
          </w:p>
        </w:tc>
        <w:tc>
          <w:tcPr>
            <w:tcW w:w="1971" w:type="pct"/>
            <w:tcBorders>
              <w:top w:val="single" w:sz="4" w:space="0" w:color="auto"/>
              <w:left w:val="single" w:sz="4" w:space="0" w:color="auto"/>
              <w:bottom w:val="single" w:sz="4" w:space="0" w:color="auto"/>
              <w:right w:val="single" w:sz="4" w:space="0" w:color="auto"/>
            </w:tcBorders>
          </w:tcPr>
          <w:p w:rsidR="000F54ED" w:rsidRPr="00496C9D" w:rsidRDefault="00496C9D" w:rsidP="002C20CF">
            <w:pPr>
              <w:jc w:val="both"/>
              <w:rPr>
                <w:rFonts w:eastAsia="Calibri"/>
                <w:b/>
                <w:u w:val="single"/>
              </w:rPr>
            </w:pPr>
            <w:r w:rsidRPr="00496C9D">
              <w:rPr>
                <w:rFonts w:eastAsia="Calibri"/>
                <w:b/>
                <w:u w:val="single"/>
              </w:rPr>
              <w:t>PRIMLJENO NA ZNANJE</w:t>
            </w:r>
          </w:p>
          <w:p w:rsidR="00046F6B" w:rsidRPr="00496C9D" w:rsidRDefault="00046F6B" w:rsidP="002C20CF">
            <w:pPr>
              <w:jc w:val="both"/>
              <w:rPr>
                <w:rFonts w:eastAsia="Calibri"/>
              </w:rPr>
            </w:pPr>
          </w:p>
        </w:tc>
      </w:tr>
      <w:tr w:rsidR="000F54ED" w:rsidRPr="00496C9D" w:rsidTr="00850324">
        <w:tc>
          <w:tcPr>
            <w:tcW w:w="1085" w:type="pct"/>
            <w:tcBorders>
              <w:top w:val="single" w:sz="4" w:space="0" w:color="auto"/>
              <w:left w:val="single" w:sz="4" w:space="0" w:color="auto"/>
              <w:bottom w:val="single" w:sz="4" w:space="0" w:color="auto"/>
              <w:right w:val="single" w:sz="4" w:space="0" w:color="auto"/>
            </w:tcBorders>
          </w:tcPr>
          <w:p w:rsidR="000F54ED" w:rsidRPr="00496C9D" w:rsidRDefault="00496C9D" w:rsidP="00850324">
            <w:pPr>
              <w:rPr>
                <w:rFonts w:eastAsia="Calibri"/>
              </w:rPr>
            </w:pPr>
            <w:proofErr w:type="spellStart"/>
            <w:r>
              <w:rPr>
                <w:rFonts w:eastAsia="Calibri"/>
              </w:rPr>
              <w:t>VLATKO</w:t>
            </w:r>
            <w:proofErr w:type="spellEnd"/>
            <w:r>
              <w:rPr>
                <w:rFonts w:eastAsia="Calibri"/>
              </w:rPr>
              <w:t xml:space="preserve"> </w:t>
            </w:r>
            <w:proofErr w:type="spellStart"/>
            <w:r>
              <w:rPr>
                <w:rFonts w:eastAsia="Calibri"/>
              </w:rPr>
              <w:t>DUVNJAK</w:t>
            </w:r>
            <w:proofErr w:type="spellEnd"/>
            <w:r>
              <w:rPr>
                <w:rFonts w:eastAsia="Calibri"/>
              </w:rPr>
              <w:t>, DR. MED.</w:t>
            </w:r>
            <w:r w:rsidRPr="00496C9D">
              <w:rPr>
                <w:rFonts w:eastAsia="Calibri"/>
              </w:rPr>
              <w:t xml:space="preserve">, </w:t>
            </w:r>
            <w:proofErr w:type="spellStart"/>
            <w:r w:rsidRPr="00496C9D">
              <w:rPr>
                <w:rFonts w:eastAsia="Calibri"/>
              </w:rPr>
              <w:t>LOVINAC</w:t>
            </w:r>
            <w:proofErr w:type="spellEnd"/>
          </w:p>
        </w:tc>
        <w:tc>
          <w:tcPr>
            <w:tcW w:w="1944" w:type="pct"/>
            <w:tcBorders>
              <w:top w:val="single" w:sz="4" w:space="0" w:color="auto"/>
              <w:left w:val="single" w:sz="4" w:space="0" w:color="auto"/>
              <w:bottom w:val="single" w:sz="4" w:space="0" w:color="auto"/>
              <w:right w:val="single" w:sz="4" w:space="0" w:color="auto"/>
            </w:tcBorders>
          </w:tcPr>
          <w:p w:rsidR="000F54ED" w:rsidRPr="00496C9D" w:rsidRDefault="00E87F44" w:rsidP="002C20CF">
            <w:pPr>
              <w:jc w:val="both"/>
              <w:rPr>
                <w:rFonts w:eastAsia="Calibri"/>
              </w:rPr>
            </w:pPr>
            <w:r w:rsidRPr="00496C9D">
              <w:rPr>
                <w:rFonts w:eastAsia="Calibri"/>
              </w:rPr>
              <w:t xml:space="preserve">Predlaže </w:t>
            </w:r>
            <w:r w:rsidR="002C20CF">
              <w:rPr>
                <w:rFonts w:eastAsia="Calibri"/>
              </w:rPr>
              <w:t xml:space="preserve">se </w:t>
            </w:r>
            <w:r w:rsidRPr="00496C9D">
              <w:rPr>
                <w:rFonts w:eastAsia="Calibri"/>
              </w:rPr>
              <w:t>ukinuti Tim T2 na području Općine Lovinac</w:t>
            </w:r>
            <w:r w:rsidR="00566699" w:rsidRPr="00496C9D">
              <w:rPr>
                <w:rFonts w:eastAsia="Calibri"/>
              </w:rPr>
              <w:t xml:space="preserve"> </w:t>
            </w:r>
            <w:r w:rsidRPr="00496C9D">
              <w:rPr>
                <w:rFonts w:eastAsia="Calibri"/>
              </w:rPr>
              <w:t>(i općenito</w:t>
            </w:r>
            <w:r w:rsidR="00566699" w:rsidRPr="00496C9D">
              <w:rPr>
                <w:rFonts w:eastAsia="Calibri"/>
              </w:rPr>
              <w:t>!</w:t>
            </w:r>
            <w:r w:rsidRPr="00496C9D">
              <w:rPr>
                <w:rFonts w:eastAsia="Calibri"/>
              </w:rPr>
              <w:t xml:space="preserve">) jer nema funkcije. </w:t>
            </w:r>
            <w:r w:rsidR="00566699" w:rsidRPr="00496C9D">
              <w:rPr>
                <w:rFonts w:eastAsia="Calibri"/>
              </w:rPr>
              <w:t>Predlaže</w:t>
            </w:r>
            <w:r w:rsidRPr="00496C9D">
              <w:rPr>
                <w:rFonts w:eastAsia="Calibri"/>
              </w:rPr>
              <w:t xml:space="preserve"> uvesti </w:t>
            </w:r>
            <w:r w:rsidR="00566699" w:rsidRPr="00496C9D">
              <w:rPr>
                <w:rFonts w:eastAsia="Calibri"/>
              </w:rPr>
              <w:t>pravilo</w:t>
            </w:r>
            <w:r w:rsidRPr="00496C9D">
              <w:rPr>
                <w:rFonts w:eastAsia="Calibri"/>
              </w:rPr>
              <w:t xml:space="preserve"> da na intervenciju izlazi najbliži tim bez obzira na županijske granice ili u Timovima T2 koji su udaljeni više od 50 km od najbliže bolnice uključiti liječnika</w:t>
            </w:r>
          </w:p>
        </w:tc>
        <w:tc>
          <w:tcPr>
            <w:tcW w:w="1971" w:type="pct"/>
            <w:tcBorders>
              <w:top w:val="single" w:sz="4" w:space="0" w:color="auto"/>
              <w:left w:val="single" w:sz="4" w:space="0" w:color="auto"/>
              <w:bottom w:val="single" w:sz="4" w:space="0" w:color="auto"/>
              <w:right w:val="single" w:sz="4" w:space="0" w:color="auto"/>
            </w:tcBorders>
          </w:tcPr>
          <w:p w:rsidR="000F54ED" w:rsidRDefault="00496C9D" w:rsidP="002C20CF">
            <w:pPr>
              <w:jc w:val="both"/>
              <w:rPr>
                <w:rFonts w:eastAsia="Calibri"/>
                <w:b/>
                <w:u w:val="single"/>
              </w:rPr>
            </w:pPr>
            <w:r w:rsidRPr="00496C9D">
              <w:rPr>
                <w:rFonts w:eastAsia="Calibri"/>
                <w:b/>
                <w:u w:val="single"/>
              </w:rPr>
              <w:t>PRIMLJENO NA ZNANJE</w:t>
            </w:r>
          </w:p>
          <w:p w:rsidR="00496C9D" w:rsidRPr="00496C9D" w:rsidRDefault="00496C9D" w:rsidP="002C20CF">
            <w:pPr>
              <w:jc w:val="both"/>
              <w:rPr>
                <w:rFonts w:eastAsia="Calibri"/>
                <w:b/>
                <w:u w:val="single"/>
              </w:rPr>
            </w:pPr>
          </w:p>
          <w:p w:rsidR="004756ED" w:rsidRPr="00496C9D" w:rsidRDefault="004756ED" w:rsidP="002C20CF">
            <w:pPr>
              <w:jc w:val="both"/>
              <w:rPr>
                <w:rFonts w:eastAsia="Calibri"/>
              </w:rPr>
            </w:pPr>
            <w:r w:rsidRPr="00496C9D">
              <w:rPr>
                <w:rFonts w:eastAsia="Calibri"/>
              </w:rPr>
              <w:t>Navedeni komentar nije predmet Mreže hitne medicine.</w:t>
            </w:r>
          </w:p>
        </w:tc>
      </w:tr>
      <w:tr w:rsidR="000F54ED" w:rsidRPr="00496C9D" w:rsidTr="00850324">
        <w:tc>
          <w:tcPr>
            <w:tcW w:w="1085" w:type="pct"/>
            <w:tcBorders>
              <w:top w:val="single" w:sz="4" w:space="0" w:color="auto"/>
              <w:left w:val="single" w:sz="4" w:space="0" w:color="auto"/>
              <w:bottom w:val="single" w:sz="4" w:space="0" w:color="auto"/>
              <w:right w:val="single" w:sz="4" w:space="0" w:color="auto"/>
            </w:tcBorders>
          </w:tcPr>
          <w:p w:rsidR="000F54ED" w:rsidRPr="00496C9D" w:rsidRDefault="00496C9D" w:rsidP="007E5405">
            <w:pPr>
              <w:rPr>
                <w:rFonts w:eastAsia="Calibri"/>
              </w:rPr>
            </w:pPr>
            <w:r w:rsidRPr="00496C9D">
              <w:rPr>
                <w:rFonts w:eastAsia="Calibri"/>
              </w:rPr>
              <w:t xml:space="preserve">ŠIBENSKO-KNINSKA ŽUPANIJA, GRAD </w:t>
            </w:r>
            <w:proofErr w:type="spellStart"/>
            <w:r w:rsidRPr="00496C9D">
              <w:rPr>
                <w:rFonts w:eastAsia="Calibri"/>
              </w:rPr>
              <w:t>SKRADIN</w:t>
            </w:r>
            <w:proofErr w:type="spellEnd"/>
          </w:p>
        </w:tc>
        <w:tc>
          <w:tcPr>
            <w:tcW w:w="1944" w:type="pct"/>
            <w:tcBorders>
              <w:top w:val="single" w:sz="4" w:space="0" w:color="auto"/>
              <w:left w:val="single" w:sz="4" w:space="0" w:color="auto"/>
              <w:bottom w:val="single" w:sz="4" w:space="0" w:color="auto"/>
              <w:right w:val="single" w:sz="4" w:space="0" w:color="auto"/>
            </w:tcBorders>
          </w:tcPr>
          <w:p w:rsidR="00566699" w:rsidRPr="00496C9D" w:rsidRDefault="00566699" w:rsidP="002C20CF">
            <w:pPr>
              <w:jc w:val="both"/>
              <w:rPr>
                <w:rFonts w:eastAsia="Calibri"/>
              </w:rPr>
            </w:pPr>
            <w:r w:rsidRPr="00496C9D">
              <w:rPr>
                <w:rFonts w:eastAsia="Calibri"/>
              </w:rPr>
              <w:t>Traž</w:t>
            </w:r>
            <w:r w:rsidR="002C20CF">
              <w:rPr>
                <w:rFonts w:eastAsia="Calibri"/>
              </w:rPr>
              <w:t>i se</w:t>
            </w:r>
            <w:r w:rsidRPr="00496C9D">
              <w:rPr>
                <w:rFonts w:eastAsia="Calibri"/>
              </w:rPr>
              <w:t xml:space="preserve"> dosadašnji nivo i standard</w:t>
            </w:r>
            <w:r w:rsidR="002C20CF">
              <w:rPr>
                <w:rFonts w:eastAsia="Calibri"/>
              </w:rPr>
              <w:t>i</w:t>
            </w:r>
            <w:r w:rsidRPr="00496C9D">
              <w:rPr>
                <w:rFonts w:eastAsia="Calibri"/>
              </w:rPr>
              <w:t xml:space="preserve"> pružanja hitne pomoći</w:t>
            </w:r>
            <w:r w:rsidR="00AC716B" w:rsidRPr="00496C9D">
              <w:rPr>
                <w:rFonts w:eastAsia="Calibri"/>
              </w:rPr>
              <w:t xml:space="preserve">, </w:t>
            </w:r>
            <w:r w:rsidRPr="00496C9D">
              <w:rPr>
                <w:rFonts w:eastAsia="Calibri"/>
              </w:rPr>
              <w:t>što prijedlogom Mreže u kojoj je previđena pripravnost nije moguće ostvariti</w:t>
            </w:r>
            <w:r w:rsidR="002C20CF">
              <w:rPr>
                <w:rFonts w:eastAsia="Calibri"/>
              </w:rPr>
              <w:t>.</w:t>
            </w:r>
          </w:p>
        </w:tc>
        <w:tc>
          <w:tcPr>
            <w:tcW w:w="1971" w:type="pct"/>
            <w:tcBorders>
              <w:top w:val="single" w:sz="4" w:space="0" w:color="auto"/>
              <w:left w:val="single" w:sz="4" w:space="0" w:color="auto"/>
              <w:bottom w:val="single" w:sz="4" w:space="0" w:color="auto"/>
              <w:right w:val="single" w:sz="4" w:space="0" w:color="auto"/>
            </w:tcBorders>
          </w:tcPr>
          <w:p w:rsidR="00310D61" w:rsidRPr="002C20CF" w:rsidRDefault="002C20CF" w:rsidP="002C20CF">
            <w:pPr>
              <w:jc w:val="both"/>
              <w:rPr>
                <w:rFonts w:eastAsia="Calibri"/>
                <w:b/>
                <w:u w:val="single"/>
              </w:rPr>
            </w:pPr>
            <w:r w:rsidRPr="002C20CF">
              <w:rPr>
                <w:rFonts w:eastAsia="Calibri"/>
                <w:b/>
                <w:u w:val="single"/>
              </w:rPr>
              <w:t>NE PRIHVAĆA SE</w:t>
            </w:r>
          </w:p>
          <w:p w:rsidR="002C20CF" w:rsidRPr="00496C9D" w:rsidRDefault="002C20CF" w:rsidP="002C20CF">
            <w:pPr>
              <w:jc w:val="both"/>
              <w:rPr>
                <w:rFonts w:eastAsia="Calibri"/>
              </w:rPr>
            </w:pPr>
          </w:p>
          <w:p w:rsidR="000F54ED" w:rsidRPr="00496C9D" w:rsidRDefault="00310D61" w:rsidP="002C20CF">
            <w:pPr>
              <w:jc w:val="both"/>
              <w:rPr>
                <w:rFonts w:eastAsia="Calibri"/>
              </w:rPr>
            </w:pPr>
            <w:r w:rsidRPr="00496C9D">
              <w:rPr>
                <w:rFonts w:eastAsia="Times New Roman"/>
                <w:color w:val="000000"/>
                <w:lang w:eastAsia="hr-HR"/>
              </w:rPr>
              <w:t>Županijski zavodi za hitnu medicinu pružaju hitnu medicinsku skrb za područje cijele županije, prema tome timovi ne pokrivaju nikakav određeni geografski prostor već svi županijski timovi na terenu djeluju koordinirano od strane svoje medicinsko prijavno-</w:t>
            </w:r>
            <w:r w:rsidRPr="00496C9D">
              <w:rPr>
                <w:rFonts w:eastAsia="Times New Roman"/>
                <w:color w:val="000000"/>
                <w:lang w:eastAsia="hr-HR"/>
              </w:rPr>
              <w:lastRenderedPageBreak/>
              <w:t>dojavne jedinice koja prima pozive, prati rad timova i nadzire status cijelog sustava te usklađuje rad timova sukladno stanju na terenu. Stoga se prilikom izrade Mreže hitne medicine svaka županija sa svim svojim pokazateljima, specifičnostima i potrebama promatra kao integralna jedinica.</w:t>
            </w:r>
          </w:p>
        </w:tc>
      </w:tr>
      <w:tr w:rsidR="000F54ED" w:rsidRPr="00496C9D" w:rsidTr="00850324">
        <w:tc>
          <w:tcPr>
            <w:tcW w:w="1085" w:type="pct"/>
            <w:tcBorders>
              <w:top w:val="single" w:sz="4" w:space="0" w:color="auto"/>
              <w:left w:val="single" w:sz="4" w:space="0" w:color="auto"/>
              <w:bottom w:val="single" w:sz="4" w:space="0" w:color="auto"/>
              <w:right w:val="single" w:sz="4" w:space="0" w:color="auto"/>
            </w:tcBorders>
          </w:tcPr>
          <w:p w:rsidR="000F54ED" w:rsidRPr="00496C9D" w:rsidRDefault="00496C9D" w:rsidP="00281C30">
            <w:pPr>
              <w:rPr>
                <w:rFonts w:eastAsia="Calibri"/>
              </w:rPr>
            </w:pPr>
            <w:r w:rsidRPr="00496C9D">
              <w:rPr>
                <w:rFonts w:eastAsia="Calibri"/>
              </w:rPr>
              <w:lastRenderedPageBreak/>
              <w:t xml:space="preserve">ŠIBENSKO-KNINSKA ŽUPANIJA, OPĆINA </w:t>
            </w:r>
            <w:proofErr w:type="spellStart"/>
            <w:r w:rsidRPr="00496C9D">
              <w:rPr>
                <w:rFonts w:eastAsia="Calibri"/>
              </w:rPr>
              <w:t>TISNO</w:t>
            </w:r>
            <w:proofErr w:type="spellEnd"/>
          </w:p>
        </w:tc>
        <w:tc>
          <w:tcPr>
            <w:tcW w:w="1944" w:type="pct"/>
            <w:tcBorders>
              <w:top w:val="single" w:sz="4" w:space="0" w:color="auto"/>
              <w:left w:val="single" w:sz="4" w:space="0" w:color="auto"/>
              <w:bottom w:val="single" w:sz="4" w:space="0" w:color="auto"/>
              <w:right w:val="single" w:sz="4" w:space="0" w:color="auto"/>
            </w:tcBorders>
          </w:tcPr>
          <w:p w:rsidR="000F54ED" w:rsidRPr="00496C9D" w:rsidRDefault="00AC716B" w:rsidP="002C20CF">
            <w:pPr>
              <w:jc w:val="both"/>
              <w:rPr>
                <w:rFonts w:eastAsia="Calibri"/>
              </w:rPr>
            </w:pPr>
            <w:r w:rsidRPr="00496C9D">
              <w:rPr>
                <w:rFonts w:eastAsia="Calibri"/>
              </w:rPr>
              <w:t>Nisu suglasn</w:t>
            </w:r>
            <w:r w:rsidR="00281C30" w:rsidRPr="00496C9D">
              <w:rPr>
                <w:rFonts w:eastAsia="Calibri"/>
              </w:rPr>
              <w:t>i s Prijedlogom Mrež</w:t>
            </w:r>
            <w:r w:rsidRPr="00496C9D">
              <w:rPr>
                <w:rFonts w:eastAsia="Calibri"/>
              </w:rPr>
              <w:t xml:space="preserve">e </w:t>
            </w:r>
            <w:r w:rsidR="00281C30" w:rsidRPr="00496C9D">
              <w:rPr>
                <w:rFonts w:eastAsia="Calibri"/>
              </w:rPr>
              <w:t xml:space="preserve">u kojoj </w:t>
            </w:r>
            <w:r w:rsidRPr="00496C9D">
              <w:rPr>
                <w:rFonts w:eastAsia="Calibri"/>
              </w:rPr>
              <w:t xml:space="preserve"> </w:t>
            </w:r>
            <w:r w:rsidR="00281C30" w:rsidRPr="00496C9D">
              <w:rPr>
                <w:rFonts w:eastAsia="Calibri"/>
              </w:rPr>
              <w:t>su dosadašnjih T</w:t>
            </w:r>
            <w:r w:rsidRPr="00496C9D">
              <w:rPr>
                <w:rFonts w:eastAsia="Calibri"/>
              </w:rPr>
              <w:t xml:space="preserve">imovi T1 </w:t>
            </w:r>
            <w:r w:rsidR="00281C30" w:rsidRPr="00496C9D">
              <w:rPr>
                <w:rFonts w:eastAsia="Calibri"/>
              </w:rPr>
              <w:t>zamijenjeni</w:t>
            </w:r>
            <w:r w:rsidRPr="00496C9D">
              <w:rPr>
                <w:rFonts w:eastAsia="Calibri"/>
              </w:rPr>
              <w:t xml:space="preserve"> s Timovima T2, te</w:t>
            </w:r>
            <w:r w:rsidR="002C20CF">
              <w:rPr>
                <w:rFonts w:eastAsia="Calibri"/>
              </w:rPr>
              <w:t xml:space="preserve"> se</w:t>
            </w:r>
            <w:r w:rsidRPr="00496C9D">
              <w:rPr>
                <w:rFonts w:eastAsia="Calibri"/>
              </w:rPr>
              <w:t xml:space="preserve"> traž</w:t>
            </w:r>
            <w:r w:rsidR="002C20CF">
              <w:rPr>
                <w:rFonts w:eastAsia="Calibri"/>
              </w:rPr>
              <w:t>i</w:t>
            </w:r>
            <w:r w:rsidRPr="00496C9D">
              <w:rPr>
                <w:rFonts w:eastAsia="Calibri"/>
              </w:rPr>
              <w:t xml:space="preserve"> dosada</w:t>
            </w:r>
            <w:r w:rsidR="00281C30" w:rsidRPr="00496C9D">
              <w:rPr>
                <w:rFonts w:eastAsia="Calibri"/>
              </w:rPr>
              <w:t>šnji nivo i standard</w:t>
            </w:r>
            <w:r w:rsidR="002C20CF">
              <w:rPr>
                <w:rFonts w:eastAsia="Calibri"/>
              </w:rPr>
              <w:t>i</w:t>
            </w:r>
            <w:r w:rsidR="00281C30" w:rsidRPr="00496C9D">
              <w:rPr>
                <w:rFonts w:eastAsia="Calibri"/>
              </w:rPr>
              <w:t xml:space="preserve"> pružanja h</w:t>
            </w:r>
            <w:r w:rsidRPr="00496C9D">
              <w:rPr>
                <w:rFonts w:eastAsia="Calibri"/>
              </w:rPr>
              <w:t>itne pomoći</w:t>
            </w:r>
            <w:r w:rsidR="002C20CF">
              <w:rPr>
                <w:rFonts w:eastAsia="Calibri"/>
              </w:rPr>
              <w:t>.</w:t>
            </w:r>
            <w:bookmarkStart w:id="0" w:name="_GoBack"/>
            <w:bookmarkEnd w:id="0"/>
          </w:p>
        </w:tc>
        <w:tc>
          <w:tcPr>
            <w:tcW w:w="1971" w:type="pct"/>
            <w:tcBorders>
              <w:top w:val="single" w:sz="4" w:space="0" w:color="auto"/>
              <w:left w:val="single" w:sz="4" w:space="0" w:color="auto"/>
              <w:bottom w:val="single" w:sz="4" w:space="0" w:color="auto"/>
              <w:right w:val="single" w:sz="4" w:space="0" w:color="auto"/>
            </w:tcBorders>
          </w:tcPr>
          <w:p w:rsidR="00310D61" w:rsidRPr="002C20CF" w:rsidRDefault="002C20CF" w:rsidP="002C20CF">
            <w:pPr>
              <w:jc w:val="both"/>
              <w:rPr>
                <w:rFonts w:eastAsia="Times New Roman"/>
                <w:b/>
                <w:u w:val="single"/>
                <w:lang w:eastAsia="hr-HR"/>
              </w:rPr>
            </w:pPr>
            <w:r w:rsidRPr="002C20CF">
              <w:rPr>
                <w:rFonts w:eastAsia="Times New Roman"/>
                <w:b/>
                <w:u w:val="single"/>
                <w:lang w:eastAsia="hr-HR"/>
              </w:rPr>
              <w:t>NE PRIHVAĆA SE</w:t>
            </w:r>
          </w:p>
          <w:p w:rsidR="002C20CF" w:rsidRPr="00496C9D" w:rsidRDefault="002C20CF" w:rsidP="002C20CF">
            <w:pPr>
              <w:jc w:val="both"/>
              <w:rPr>
                <w:rFonts w:eastAsia="Times New Roman"/>
                <w:lang w:eastAsia="hr-HR"/>
              </w:rPr>
            </w:pPr>
          </w:p>
          <w:p w:rsidR="00310D61" w:rsidRPr="00496C9D" w:rsidRDefault="00310D61" w:rsidP="002C20CF">
            <w:pPr>
              <w:jc w:val="both"/>
              <w:rPr>
                <w:rFonts w:eastAsia="Times New Roman"/>
              </w:rPr>
            </w:pPr>
            <w:r w:rsidRPr="00496C9D">
              <w:rPr>
                <w:rFonts w:eastAsia="Times New Roman"/>
              </w:rPr>
              <w:t xml:space="preserve">Prilikom izrade Mreže hitne medicine uzimaju se u obzir opća mjerila za određivanje mreže javne zdravstvene službe, stručni i organizacijski kriteriji te dostupni podaci o radu timova hitne medicinske službe, s ciljem osiguranja načela dostupnosti, sveobuhvatnosti i kontinuiranosti hitne medicinske skrbi. Podsjećamo da županijski zavodi za hitnu medicinu pružaju hitnu medicinsku skrb za područje cijele županije, a svim timovima na terenu upravlja jedinstvena medicinsko prijavno-dojavna jedinica zavoda. Stoga je prilikom izrade prijedloga Mreže hitne medicine svaka županija sa svim svojim specifičnostima i potrebama promatrana kao integralna jedinica. Svi županijski timovi na terenu djeluju koordinirano od strane medicinsko prijavno-dojavne jedinice koja prima sve pozive, prati rad timova i nadzire status cijelog sustava te usklađuje rad timova sukladno stanju na terenu.  </w:t>
            </w:r>
          </w:p>
          <w:p w:rsidR="00310D61" w:rsidRPr="00496C9D" w:rsidRDefault="00310D61" w:rsidP="002C20CF">
            <w:pPr>
              <w:jc w:val="both"/>
              <w:rPr>
                <w:rFonts w:eastAsia="Times New Roman"/>
              </w:rPr>
            </w:pPr>
            <w:r w:rsidRPr="00496C9D">
              <w:rPr>
                <w:rFonts w:eastAsia="Times New Roman"/>
              </w:rPr>
              <w:t xml:space="preserve">Osobito treba naglasiti da prijedlogom Mreže hitne medicine građani Tisna nisu ostali bez hitne medicinske skrbi. Na području općine Tisno predviđen je rad tima 2, kojemu je prvi tim 1 dostupan na 14 km cestovne udaljenosti. Pored toga, u ljetnom razdoblju u timu 2 u Tisnom će raditi doktor medicine. Mreža hitne medicine određuje standard provođenja hitne </w:t>
            </w:r>
            <w:r w:rsidRPr="00496C9D">
              <w:rPr>
                <w:rFonts w:eastAsia="Times New Roman"/>
              </w:rPr>
              <w:lastRenderedPageBreak/>
              <w:t xml:space="preserve">medicinske skrbi za cijelu Republiku Hrvatsku, ali su brojne jedinice lokalne samouprave iskoristile svoju zakonsku mogućnost osiguranja sredstva za zdravstvenu zaštitu stanovnika na svom području iznad utvrđenih standarda, što može učiniti i upravljačka struktura općine Tisno. </w:t>
            </w:r>
          </w:p>
          <w:p w:rsidR="00310D61" w:rsidRPr="00496C9D" w:rsidRDefault="00310D61" w:rsidP="002C20CF">
            <w:pPr>
              <w:jc w:val="both"/>
              <w:rPr>
                <w:rFonts w:eastAsia="Calibri"/>
              </w:rPr>
            </w:pPr>
          </w:p>
        </w:tc>
      </w:tr>
      <w:tr w:rsidR="000F54ED" w:rsidRPr="00496C9D" w:rsidTr="00FB7C14">
        <w:trPr>
          <w:trHeight w:val="1229"/>
        </w:trPr>
        <w:tc>
          <w:tcPr>
            <w:tcW w:w="1085" w:type="pct"/>
            <w:tcBorders>
              <w:top w:val="single" w:sz="4" w:space="0" w:color="auto"/>
              <w:left w:val="single" w:sz="4" w:space="0" w:color="auto"/>
              <w:bottom w:val="single" w:sz="4" w:space="0" w:color="auto"/>
              <w:right w:val="single" w:sz="4" w:space="0" w:color="auto"/>
            </w:tcBorders>
          </w:tcPr>
          <w:p w:rsidR="000F54ED" w:rsidRPr="00496C9D" w:rsidRDefault="00496C9D" w:rsidP="00281C30">
            <w:pPr>
              <w:rPr>
                <w:rFonts w:eastAsia="Calibri"/>
              </w:rPr>
            </w:pPr>
            <w:r w:rsidRPr="00496C9D">
              <w:rPr>
                <w:rFonts w:eastAsia="Calibri"/>
              </w:rPr>
              <w:lastRenderedPageBreak/>
              <w:t xml:space="preserve">TATJANA </w:t>
            </w:r>
            <w:proofErr w:type="spellStart"/>
            <w:r w:rsidRPr="00496C9D">
              <w:rPr>
                <w:rFonts w:eastAsia="Calibri"/>
              </w:rPr>
              <w:t>MARKOV</w:t>
            </w:r>
            <w:proofErr w:type="spellEnd"/>
            <w:r w:rsidRPr="00496C9D">
              <w:rPr>
                <w:rFonts w:eastAsia="Calibri"/>
              </w:rPr>
              <w:t xml:space="preserve"> </w:t>
            </w:r>
            <w:proofErr w:type="spellStart"/>
            <w:r w:rsidRPr="00496C9D">
              <w:rPr>
                <w:rFonts w:eastAsia="Calibri"/>
              </w:rPr>
              <w:t>SALAMON</w:t>
            </w:r>
            <w:proofErr w:type="spellEnd"/>
            <w:r w:rsidRPr="00496C9D">
              <w:rPr>
                <w:rFonts w:eastAsia="Calibri"/>
              </w:rPr>
              <w:t xml:space="preserve">, </w:t>
            </w:r>
            <w:proofErr w:type="spellStart"/>
            <w:r w:rsidRPr="00496C9D">
              <w:rPr>
                <w:rFonts w:eastAsia="Calibri"/>
              </w:rPr>
              <w:t>DR.MED</w:t>
            </w:r>
            <w:proofErr w:type="spellEnd"/>
            <w:r w:rsidRPr="00496C9D">
              <w:rPr>
                <w:rFonts w:eastAsia="Calibri"/>
              </w:rPr>
              <w:t xml:space="preserve">.  OM,  GRAD </w:t>
            </w:r>
            <w:proofErr w:type="spellStart"/>
            <w:r w:rsidRPr="00496C9D">
              <w:rPr>
                <w:rFonts w:eastAsia="Calibri"/>
              </w:rPr>
              <w:t>MURTER</w:t>
            </w:r>
            <w:proofErr w:type="spellEnd"/>
          </w:p>
        </w:tc>
        <w:tc>
          <w:tcPr>
            <w:tcW w:w="1944" w:type="pct"/>
            <w:tcBorders>
              <w:top w:val="single" w:sz="4" w:space="0" w:color="auto"/>
              <w:left w:val="single" w:sz="4" w:space="0" w:color="auto"/>
              <w:bottom w:val="single" w:sz="4" w:space="0" w:color="auto"/>
              <w:right w:val="single" w:sz="4" w:space="0" w:color="auto"/>
            </w:tcBorders>
          </w:tcPr>
          <w:p w:rsidR="000F54ED" w:rsidRPr="00496C9D" w:rsidRDefault="00AC716B" w:rsidP="00496C9D">
            <w:pPr>
              <w:jc w:val="both"/>
              <w:rPr>
                <w:rFonts w:eastAsia="Calibri"/>
              </w:rPr>
            </w:pPr>
            <w:r w:rsidRPr="00496C9D">
              <w:rPr>
                <w:rFonts w:eastAsia="Calibri"/>
              </w:rPr>
              <w:t>Nije suglasna s premještajem 5 Timova T1 iz Murtera u Vodice</w:t>
            </w:r>
            <w:r w:rsidR="002C20CF">
              <w:rPr>
                <w:rFonts w:eastAsia="Calibri"/>
              </w:rPr>
              <w:t>.</w:t>
            </w:r>
          </w:p>
        </w:tc>
        <w:tc>
          <w:tcPr>
            <w:tcW w:w="1971" w:type="pct"/>
            <w:tcBorders>
              <w:top w:val="single" w:sz="4" w:space="0" w:color="auto"/>
              <w:left w:val="single" w:sz="4" w:space="0" w:color="auto"/>
              <w:bottom w:val="single" w:sz="4" w:space="0" w:color="auto"/>
              <w:right w:val="single" w:sz="4" w:space="0" w:color="auto"/>
            </w:tcBorders>
          </w:tcPr>
          <w:p w:rsidR="0056464F" w:rsidRPr="002C20CF" w:rsidRDefault="002C20CF" w:rsidP="002C20CF">
            <w:pPr>
              <w:jc w:val="both"/>
              <w:rPr>
                <w:rFonts w:eastAsia="Times New Roman"/>
                <w:b/>
                <w:u w:val="single"/>
                <w:lang w:eastAsia="hr-HR"/>
              </w:rPr>
            </w:pPr>
            <w:r w:rsidRPr="002C20CF">
              <w:rPr>
                <w:rFonts w:eastAsia="Times New Roman"/>
                <w:b/>
                <w:u w:val="single"/>
                <w:lang w:eastAsia="hr-HR"/>
              </w:rPr>
              <w:t>NE PRIHVAĆA SE</w:t>
            </w:r>
          </w:p>
          <w:p w:rsidR="002C20CF" w:rsidRPr="00496C9D" w:rsidRDefault="002C20CF" w:rsidP="002C20CF">
            <w:pPr>
              <w:jc w:val="both"/>
              <w:rPr>
                <w:rFonts w:eastAsia="Times New Roman"/>
                <w:lang w:eastAsia="hr-HR"/>
              </w:rPr>
            </w:pPr>
          </w:p>
          <w:p w:rsidR="0056464F" w:rsidRPr="00496C9D" w:rsidRDefault="0056464F" w:rsidP="002C20CF">
            <w:pPr>
              <w:jc w:val="both"/>
              <w:rPr>
                <w:rFonts w:eastAsia="Times New Roman"/>
              </w:rPr>
            </w:pPr>
            <w:r w:rsidRPr="00496C9D">
              <w:rPr>
                <w:rFonts w:eastAsia="Times New Roman"/>
              </w:rPr>
              <w:t xml:space="preserve">Prilikom izrade Mreže hitne medicine uzimaju se u obzir opća mjerila za određivanje mreže javne zdravstvene službe, stručni i organizacijski kriteriji te dostupni podaci o radu timova hitne medicinske službe, s ciljem osiguranja načela dostupnosti, sveobuhvatnosti i kontinuiranosti hitne medicinske skrbi. Podsjećamo da županijski zavodi za hitnu medicinu pružaju hitnu medicinsku skrb za područje cijele županije, a svim timovima na terenu upravlja jedinstvena medicinsko prijavno-dojavna jedinica zavoda. Stoga je prilikom izrade prijedloga Mreže hitne medicine svaka županija sa svim svojim specifičnostima i potrebama promatrana kao integralna jedinica. Svi županijski timovi na terenu djeluju koordinirano od strane medicinsko prijavno-dojavne jedinice koja prima sve pozive, prati rad timova i nadzire status cijelog sustava te usklađuje rad timova sukladno stanju na terenu.  </w:t>
            </w:r>
          </w:p>
          <w:p w:rsidR="000F54ED" w:rsidRPr="00496C9D" w:rsidRDefault="0056464F" w:rsidP="002C20CF">
            <w:pPr>
              <w:jc w:val="both"/>
              <w:rPr>
                <w:rFonts w:eastAsia="Calibri"/>
              </w:rPr>
            </w:pPr>
            <w:r w:rsidRPr="00496C9D">
              <w:rPr>
                <w:rFonts w:eastAsia="Times New Roman"/>
              </w:rPr>
              <w:t xml:space="preserve">Osobito treba naglasiti da prijedlogom Mreže hitne medicine građani Tisna nisu ostali bez hitne medicinske skrbi. Na području općine Tisno predviđen je rad tima 2, kojemu je prvi tim 1 dostupan na 14 km cestovne udaljenosti. Pored toga, u ljetnom razdoblju u timu 2 u Tisnom će raditi doktor medicine. Mreža hitne </w:t>
            </w:r>
            <w:r w:rsidRPr="00496C9D">
              <w:rPr>
                <w:rFonts w:eastAsia="Times New Roman"/>
              </w:rPr>
              <w:lastRenderedPageBreak/>
              <w:t xml:space="preserve">medicine određuje standard provođenja hitne medicinske skrbi za cijelu Republiku Hrvatsku, ali su brojne jedinice lokalne samouprave iskoristile svoju zakonsku mogućnost osiguranja sredstva za zdravstvenu zaštitu stanovnika na svom području iznad utvrđenih standarda, što može učiniti i upravljačka struktura općine Tisno. </w:t>
            </w:r>
          </w:p>
        </w:tc>
      </w:tr>
      <w:tr w:rsidR="00281C30" w:rsidRPr="00496C9D" w:rsidTr="00850324">
        <w:tc>
          <w:tcPr>
            <w:tcW w:w="1085" w:type="pct"/>
            <w:tcBorders>
              <w:top w:val="single" w:sz="4" w:space="0" w:color="auto"/>
              <w:left w:val="single" w:sz="4" w:space="0" w:color="auto"/>
              <w:bottom w:val="single" w:sz="4" w:space="0" w:color="auto"/>
              <w:right w:val="single" w:sz="4" w:space="0" w:color="auto"/>
            </w:tcBorders>
          </w:tcPr>
          <w:p w:rsidR="00281C30" w:rsidRPr="00496C9D" w:rsidRDefault="00496C9D" w:rsidP="003B66C6">
            <w:pPr>
              <w:rPr>
                <w:rFonts w:eastAsia="Calibri"/>
              </w:rPr>
            </w:pPr>
            <w:r w:rsidRPr="00496C9D">
              <w:rPr>
                <w:rFonts w:eastAsia="Calibri"/>
              </w:rPr>
              <w:lastRenderedPageBreak/>
              <w:t>DUBROVAČKO-NERETVANSKA ŽUPANIJA, OPĆINA VELA LUKA</w:t>
            </w:r>
          </w:p>
        </w:tc>
        <w:tc>
          <w:tcPr>
            <w:tcW w:w="1944" w:type="pct"/>
            <w:tcBorders>
              <w:top w:val="single" w:sz="4" w:space="0" w:color="auto"/>
              <w:left w:val="single" w:sz="4" w:space="0" w:color="auto"/>
              <w:bottom w:val="single" w:sz="4" w:space="0" w:color="auto"/>
              <w:right w:val="single" w:sz="4" w:space="0" w:color="auto"/>
            </w:tcBorders>
          </w:tcPr>
          <w:p w:rsidR="00281C30" w:rsidRPr="00496C9D" w:rsidRDefault="00FB7C14" w:rsidP="00496C9D">
            <w:pPr>
              <w:jc w:val="both"/>
              <w:rPr>
                <w:rFonts w:eastAsia="Calibri"/>
              </w:rPr>
            </w:pPr>
            <w:r w:rsidRPr="00496C9D">
              <w:rPr>
                <w:rFonts w:eastAsia="Calibri"/>
              </w:rPr>
              <w:t>Nisu suglasni s Prijedlogom Mreže prema kojem se 5 Timova T1 predviđa za Ispostavu Blato na Korčuli umjesto dosadašnjeg  punkta  Vela Luka</w:t>
            </w:r>
            <w:r w:rsidR="002C20CF">
              <w:rPr>
                <w:rFonts w:eastAsia="Calibri"/>
              </w:rPr>
              <w:t>.</w:t>
            </w:r>
          </w:p>
        </w:tc>
        <w:tc>
          <w:tcPr>
            <w:tcW w:w="1971" w:type="pct"/>
            <w:tcBorders>
              <w:top w:val="single" w:sz="4" w:space="0" w:color="auto"/>
              <w:left w:val="single" w:sz="4" w:space="0" w:color="auto"/>
              <w:bottom w:val="single" w:sz="4" w:space="0" w:color="auto"/>
              <w:right w:val="single" w:sz="4" w:space="0" w:color="auto"/>
            </w:tcBorders>
          </w:tcPr>
          <w:p w:rsidR="002C20CF" w:rsidRPr="002C20CF" w:rsidRDefault="002C20CF" w:rsidP="002C20CF">
            <w:pPr>
              <w:jc w:val="both"/>
              <w:rPr>
                <w:rFonts w:eastAsia="Times New Roman"/>
                <w:b/>
                <w:u w:val="single"/>
                <w:lang w:eastAsia="hr-HR"/>
              </w:rPr>
            </w:pPr>
            <w:r w:rsidRPr="002C20CF">
              <w:rPr>
                <w:rFonts w:eastAsia="Times New Roman"/>
                <w:b/>
                <w:u w:val="single"/>
                <w:lang w:eastAsia="hr-HR"/>
              </w:rPr>
              <w:t>NE PRIHVAĆA SE</w:t>
            </w:r>
          </w:p>
          <w:p w:rsidR="002C20CF" w:rsidRDefault="002C20CF" w:rsidP="002C20CF">
            <w:pPr>
              <w:jc w:val="both"/>
              <w:rPr>
                <w:rFonts w:eastAsia="Times New Roman"/>
                <w:lang w:eastAsia="hr-HR"/>
              </w:rPr>
            </w:pPr>
          </w:p>
          <w:p w:rsidR="00281C30" w:rsidRPr="00496C9D" w:rsidRDefault="0056464F" w:rsidP="002C20CF">
            <w:pPr>
              <w:jc w:val="both"/>
              <w:rPr>
                <w:rFonts w:eastAsia="Calibri"/>
              </w:rPr>
            </w:pPr>
            <w:r w:rsidRPr="00496C9D">
              <w:rPr>
                <w:rFonts w:eastAsia="Times New Roman"/>
                <w:lang w:eastAsia="hr-HR"/>
              </w:rPr>
              <w:t>Premještanjem T1 tima iz Vela Luku u Blate osigurava se bolja dostupnost stanovnicima naselja istočne, sjeverne i južne strane otoka, s time da se nije ugrozila dostupnost hitne medicinske službe stanovnicima Vela Luke. Hitna medicinska služba uzima u obzir cijeli otok Korčulu zajedno sa T1 timom u Korčuli te ne poznaje administrativne granice (sinergija oba tima i pripravnosti).</w:t>
            </w:r>
          </w:p>
        </w:tc>
      </w:tr>
      <w:tr w:rsidR="00FB7C14" w:rsidRPr="00496C9D" w:rsidTr="00850324">
        <w:tc>
          <w:tcPr>
            <w:tcW w:w="1085" w:type="pct"/>
            <w:tcBorders>
              <w:top w:val="single" w:sz="4" w:space="0" w:color="auto"/>
              <w:left w:val="single" w:sz="4" w:space="0" w:color="auto"/>
              <w:bottom w:val="single" w:sz="4" w:space="0" w:color="auto"/>
              <w:right w:val="single" w:sz="4" w:space="0" w:color="auto"/>
            </w:tcBorders>
          </w:tcPr>
          <w:p w:rsidR="00FB7C14" w:rsidRPr="00496C9D" w:rsidRDefault="00496C9D" w:rsidP="00FB7C14">
            <w:pPr>
              <w:rPr>
                <w:rFonts w:eastAsia="Calibri"/>
              </w:rPr>
            </w:pPr>
            <w:r w:rsidRPr="00496C9D">
              <w:rPr>
                <w:rFonts w:eastAsia="Calibri"/>
              </w:rPr>
              <w:t xml:space="preserve">DUBROVAČKO-NERETVANSKA ŽUPANIJA, DOM ZDRAVLJA „DR. ANTE </w:t>
            </w:r>
            <w:proofErr w:type="spellStart"/>
            <w:r w:rsidRPr="00496C9D">
              <w:rPr>
                <w:rFonts w:eastAsia="Calibri"/>
              </w:rPr>
              <w:t>FRANULOVIĆ</w:t>
            </w:r>
            <w:proofErr w:type="spellEnd"/>
            <w:r w:rsidRPr="00496C9D">
              <w:rPr>
                <w:rFonts w:eastAsia="Calibri"/>
              </w:rPr>
              <w:t>“ VELA LUKA, RAVNATELJ</w:t>
            </w:r>
          </w:p>
        </w:tc>
        <w:tc>
          <w:tcPr>
            <w:tcW w:w="1944" w:type="pct"/>
            <w:tcBorders>
              <w:top w:val="single" w:sz="4" w:space="0" w:color="auto"/>
              <w:left w:val="single" w:sz="4" w:space="0" w:color="auto"/>
              <w:bottom w:val="single" w:sz="4" w:space="0" w:color="auto"/>
              <w:right w:val="single" w:sz="4" w:space="0" w:color="auto"/>
            </w:tcBorders>
          </w:tcPr>
          <w:p w:rsidR="00FB7C14" w:rsidRPr="00496C9D" w:rsidRDefault="005910DF" w:rsidP="00496C9D">
            <w:pPr>
              <w:jc w:val="both"/>
              <w:rPr>
                <w:rFonts w:eastAsia="Calibri"/>
              </w:rPr>
            </w:pPr>
            <w:r w:rsidRPr="00496C9D">
              <w:rPr>
                <w:rFonts w:eastAsia="Calibri"/>
              </w:rPr>
              <w:t>Nisu suglasni s Prijedlogom Mreže prema kojem se 5 Timova T1 predviđa za Ispostavu Blato na Korčuli umjesto dosadašnjeg  punkta  Vela Luka</w:t>
            </w:r>
            <w:r w:rsidR="002C20CF">
              <w:rPr>
                <w:rFonts w:eastAsia="Calibri"/>
              </w:rPr>
              <w:t>.</w:t>
            </w:r>
          </w:p>
        </w:tc>
        <w:tc>
          <w:tcPr>
            <w:tcW w:w="1971" w:type="pct"/>
            <w:tcBorders>
              <w:top w:val="single" w:sz="4" w:space="0" w:color="auto"/>
              <w:left w:val="single" w:sz="4" w:space="0" w:color="auto"/>
              <w:bottom w:val="single" w:sz="4" w:space="0" w:color="auto"/>
              <w:right w:val="single" w:sz="4" w:space="0" w:color="auto"/>
            </w:tcBorders>
          </w:tcPr>
          <w:p w:rsidR="002C20CF" w:rsidRPr="002C20CF" w:rsidRDefault="002C20CF" w:rsidP="002C20CF">
            <w:pPr>
              <w:jc w:val="both"/>
              <w:rPr>
                <w:rFonts w:eastAsia="Times New Roman"/>
                <w:b/>
                <w:u w:val="single"/>
                <w:lang w:eastAsia="hr-HR"/>
              </w:rPr>
            </w:pPr>
            <w:r w:rsidRPr="002C20CF">
              <w:rPr>
                <w:rFonts w:eastAsia="Times New Roman"/>
                <w:b/>
                <w:u w:val="single"/>
                <w:lang w:eastAsia="hr-HR"/>
              </w:rPr>
              <w:t>NE PRIHVAĆA SE</w:t>
            </w:r>
          </w:p>
          <w:p w:rsidR="002C20CF" w:rsidRDefault="002C20CF" w:rsidP="002C20CF">
            <w:pPr>
              <w:jc w:val="both"/>
              <w:rPr>
                <w:rFonts w:eastAsia="Times New Roman"/>
                <w:lang w:eastAsia="hr-HR"/>
              </w:rPr>
            </w:pPr>
          </w:p>
          <w:p w:rsidR="00FB7C14" w:rsidRPr="00496C9D" w:rsidRDefault="0056464F" w:rsidP="002C20CF">
            <w:pPr>
              <w:jc w:val="both"/>
              <w:rPr>
                <w:rFonts w:eastAsia="Calibri"/>
              </w:rPr>
            </w:pPr>
            <w:r w:rsidRPr="00496C9D">
              <w:rPr>
                <w:rFonts w:eastAsia="Times New Roman"/>
                <w:lang w:eastAsia="hr-HR"/>
              </w:rPr>
              <w:t>Premještanjem T1 tima iz Vela Luku u Blate osigurava se bolja dostupnost stanovnicima naselja istočne, sjeverne i južne strane otoka, s time da se nije ugrozila dostupnost hitne medicinske službe stanovnicima Vela Luke. Hitna medicinska služba uzima u obzir cijeli otok Korčulu zajedno sa T1 timom u Korčuli te ne poznaje administrativne granice (sinergija oba tima i pripravnosti).</w:t>
            </w:r>
          </w:p>
        </w:tc>
      </w:tr>
      <w:tr w:rsidR="00EB04BB" w:rsidRPr="00496C9D" w:rsidTr="00850324">
        <w:tc>
          <w:tcPr>
            <w:tcW w:w="1085" w:type="pct"/>
            <w:tcBorders>
              <w:top w:val="single" w:sz="4" w:space="0" w:color="auto"/>
              <w:left w:val="single" w:sz="4" w:space="0" w:color="auto"/>
              <w:bottom w:val="single" w:sz="4" w:space="0" w:color="auto"/>
              <w:right w:val="single" w:sz="4" w:space="0" w:color="auto"/>
            </w:tcBorders>
          </w:tcPr>
          <w:p w:rsidR="00496C9D" w:rsidRPr="00496C9D" w:rsidRDefault="00496C9D" w:rsidP="00496C9D">
            <w:pPr>
              <w:rPr>
                <w:rFonts w:eastAsia="Calibri"/>
              </w:rPr>
            </w:pPr>
            <w:r w:rsidRPr="00496C9D">
              <w:rPr>
                <w:rFonts w:eastAsia="Calibri"/>
              </w:rPr>
              <w:t>VIROVITIČKO - PODRAVSKA ŽUPANIJA,</w:t>
            </w:r>
          </w:p>
          <w:p w:rsidR="00496C9D" w:rsidRPr="00496C9D" w:rsidRDefault="00496C9D" w:rsidP="00496C9D">
            <w:pPr>
              <w:rPr>
                <w:rFonts w:eastAsia="Calibri"/>
              </w:rPr>
            </w:pPr>
            <w:r w:rsidRPr="00496C9D">
              <w:rPr>
                <w:rFonts w:eastAsia="Calibri"/>
              </w:rPr>
              <w:t xml:space="preserve">OPĆINA </w:t>
            </w:r>
            <w:proofErr w:type="spellStart"/>
            <w:r w:rsidRPr="00496C9D">
              <w:rPr>
                <w:rFonts w:eastAsia="Calibri"/>
              </w:rPr>
              <w:t>PITOMAČA</w:t>
            </w:r>
            <w:proofErr w:type="spellEnd"/>
            <w:r w:rsidRPr="00496C9D">
              <w:rPr>
                <w:rFonts w:eastAsia="Calibri"/>
              </w:rPr>
              <w:t>,</w:t>
            </w:r>
          </w:p>
          <w:p w:rsidR="00EB04BB" w:rsidRPr="00496C9D" w:rsidRDefault="00496C9D" w:rsidP="00496C9D">
            <w:pPr>
              <w:rPr>
                <w:rFonts w:eastAsia="Calibri"/>
              </w:rPr>
            </w:pPr>
            <w:r w:rsidRPr="00496C9D">
              <w:rPr>
                <w:rFonts w:eastAsia="Calibri"/>
              </w:rPr>
              <w:t>OPĆINSKI NAČELNIK</w:t>
            </w:r>
          </w:p>
        </w:tc>
        <w:tc>
          <w:tcPr>
            <w:tcW w:w="1944" w:type="pct"/>
            <w:tcBorders>
              <w:top w:val="single" w:sz="4" w:space="0" w:color="auto"/>
              <w:left w:val="single" w:sz="4" w:space="0" w:color="auto"/>
              <w:bottom w:val="single" w:sz="4" w:space="0" w:color="auto"/>
              <w:right w:val="single" w:sz="4" w:space="0" w:color="auto"/>
            </w:tcBorders>
          </w:tcPr>
          <w:p w:rsidR="00496C9D" w:rsidRPr="00496C9D" w:rsidRDefault="00496C9D" w:rsidP="00496C9D">
            <w:pPr>
              <w:jc w:val="both"/>
              <w:rPr>
                <w:rFonts w:eastAsia="Calibri"/>
              </w:rPr>
            </w:pPr>
            <w:r w:rsidRPr="00496C9D">
              <w:rPr>
                <w:rFonts w:eastAsia="Calibri"/>
              </w:rPr>
              <w:t xml:space="preserve">Općina Pitomača mišljenja je da je navedeni Prijedlog za Virovitičko-podravsku županiju neprihvatljiv, ukoliko se ne nadopuni na način da se u Ispostavi </w:t>
            </w:r>
            <w:proofErr w:type="spellStart"/>
            <w:r w:rsidRPr="00496C9D">
              <w:rPr>
                <w:rFonts w:eastAsia="Calibri"/>
              </w:rPr>
              <w:t>HMP</w:t>
            </w:r>
            <w:proofErr w:type="spellEnd"/>
            <w:r w:rsidRPr="00496C9D">
              <w:rPr>
                <w:rFonts w:eastAsia="Calibri"/>
              </w:rPr>
              <w:t xml:space="preserve"> Pitomača predloženih pet timova T2, zamjene s pet timova T1 ili sa tri tima T1 i dva tima T2.</w:t>
            </w:r>
          </w:p>
          <w:p w:rsidR="00496C9D" w:rsidRPr="00496C9D" w:rsidRDefault="00496C9D" w:rsidP="00496C9D">
            <w:pPr>
              <w:jc w:val="both"/>
              <w:rPr>
                <w:rFonts w:eastAsia="Calibri"/>
              </w:rPr>
            </w:pPr>
          </w:p>
          <w:p w:rsidR="00496C9D" w:rsidRPr="00496C9D" w:rsidRDefault="00496C9D" w:rsidP="00496C9D">
            <w:pPr>
              <w:jc w:val="both"/>
              <w:rPr>
                <w:rFonts w:eastAsia="Calibri"/>
              </w:rPr>
            </w:pPr>
            <w:r w:rsidRPr="00496C9D">
              <w:rPr>
                <w:rFonts w:eastAsia="Calibri"/>
              </w:rPr>
              <w:t xml:space="preserve">Predloženim Nacrtom Mreže hitne medicine u Ispostavi </w:t>
            </w:r>
            <w:proofErr w:type="spellStart"/>
            <w:r w:rsidRPr="00496C9D">
              <w:rPr>
                <w:rFonts w:eastAsia="Calibri"/>
              </w:rPr>
              <w:t>HMP</w:t>
            </w:r>
            <w:proofErr w:type="spellEnd"/>
            <w:r w:rsidRPr="00496C9D">
              <w:rPr>
                <w:rFonts w:eastAsia="Calibri"/>
              </w:rPr>
              <w:t xml:space="preserve"> Pitomača predloženi su timovi T2, umjesto dežurstva koje je prema postojećoj Mreži hitne medicine bilo ugovoreno za Ispostavu </w:t>
            </w:r>
            <w:proofErr w:type="spellStart"/>
            <w:r w:rsidRPr="00496C9D">
              <w:rPr>
                <w:rFonts w:eastAsia="Calibri"/>
              </w:rPr>
              <w:t>HMP</w:t>
            </w:r>
            <w:proofErr w:type="spellEnd"/>
            <w:r w:rsidRPr="00496C9D">
              <w:rPr>
                <w:rFonts w:eastAsia="Calibri"/>
              </w:rPr>
              <w:t xml:space="preserve"> Pitomača. Kako je jedan od kriterija za izradu prijedloga mreže timova izvanbolničke hitne medicinske službe udaljenost Ispostave </w:t>
            </w:r>
            <w:proofErr w:type="spellStart"/>
            <w:r w:rsidRPr="00496C9D">
              <w:rPr>
                <w:rFonts w:eastAsia="Calibri"/>
              </w:rPr>
              <w:t>HMP</w:t>
            </w:r>
            <w:proofErr w:type="spellEnd"/>
            <w:r w:rsidRPr="00496C9D">
              <w:rPr>
                <w:rFonts w:eastAsia="Calibri"/>
              </w:rPr>
              <w:t xml:space="preserve"> od najbliže bolnice, ističemo činjenicu da udaljenost od Ispostave </w:t>
            </w:r>
            <w:proofErr w:type="spellStart"/>
            <w:r w:rsidRPr="00496C9D">
              <w:rPr>
                <w:rFonts w:eastAsia="Calibri"/>
              </w:rPr>
              <w:t>HMP</w:t>
            </w:r>
            <w:proofErr w:type="spellEnd"/>
            <w:r w:rsidRPr="00496C9D">
              <w:rPr>
                <w:rFonts w:eastAsia="Calibri"/>
              </w:rPr>
              <w:t xml:space="preserve"> Pitomača do bolnice u Virovitici iznosi 25 kilometara, a znamo da je glavni cilj predložene Mreže hitne medicine jednaka kvaliteta i dostupnost te službe u svim dijelovima RH. Važan kriterij pokazatelja rada su i indikatori hitnih službi, prema kojima se za prošlu 2015. godinu može vidjeti da je Ispostava </w:t>
            </w:r>
            <w:proofErr w:type="spellStart"/>
            <w:r w:rsidRPr="00496C9D">
              <w:rPr>
                <w:rFonts w:eastAsia="Calibri"/>
              </w:rPr>
              <w:t>HMP</w:t>
            </w:r>
            <w:proofErr w:type="spellEnd"/>
            <w:r w:rsidRPr="00496C9D">
              <w:rPr>
                <w:rFonts w:eastAsia="Calibri"/>
              </w:rPr>
              <w:t xml:space="preserve"> Pitomača imala ukupno 2569 intervencija i pregleda u ambulanti.</w:t>
            </w:r>
          </w:p>
          <w:p w:rsidR="00496C9D" w:rsidRPr="00496C9D" w:rsidRDefault="00496C9D" w:rsidP="00496C9D">
            <w:pPr>
              <w:jc w:val="both"/>
              <w:rPr>
                <w:rFonts w:eastAsia="Calibri"/>
              </w:rPr>
            </w:pPr>
          </w:p>
          <w:p w:rsidR="00496C9D" w:rsidRPr="00496C9D" w:rsidRDefault="00496C9D" w:rsidP="00496C9D">
            <w:pPr>
              <w:jc w:val="both"/>
              <w:rPr>
                <w:rFonts w:eastAsia="Calibri"/>
              </w:rPr>
            </w:pPr>
            <w:r w:rsidRPr="00496C9D">
              <w:rPr>
                <w:rFonts w:eastAsia="Calibri"/>
              </w:rPr>
              <w:t xml:space="preserve">Napominjemo da na području Općine Pitomača žive pripadnici romske nacionalne manjine sa velikim brojem djece, kao i da pod Općinu Pitomača spada i naselje </w:t>
            </w:r>
            <w:proofErr w:type="spellStart"/>
            <w:r w:rsidRPr="00496C9D">
              <w:rPr>
                <w:rFonts w:eastAsia="Calibri"/>
              </w:rPr>
              <w:t>Križnica</w:t>
            </w:r>
            <w:proofErr w:type="spellEnd"/>
            <w:r w:rsidRPr="00496C9D">
              <w:rPr>
                <w:rFonts w:eastAsia="Calibri"/>
              </w:rPr>
              <w:t xml:space="preserve">, kao turističko, lovno i ribolovno područje omeđeno rijekom Dravom, čija se prometna komunikacija odvija samo skelom i pješačkim visećim mostom, što je izuzetno neprikladno za pristup pacijentima, a na navedenom području svakodnevno obitava veliki broj posjetitelja i turista, pogotovo vikendima. Kako do sada nije provedeno dodatno specijalističko stručno usavršavanje iz hitne medicine za medicinske sestre/tehničare u timovima T2 i to smatramo dodatnim argumentom da je za Ispostavu </w:t>
            </w:r>
            <w:proofErr w:type="spellStart"/>
            <w:r w:rsidRPr="00496C9D">
              <w:rPr>
                <w:rFonts w:eastAsia="Calibri"/>
              </w:rPr>
              <w:t>HMP</w:t>
            </w:r>
            <w:proofErr w:type="spellEnd"/>
            <w:r w:rsidRPr="00496C9D">
              <w:rPr>
                <w:rFonts w:eastAsia="Calibri"/>
              </w:rPr>
              <w:t xml:space="preserve"> Pitomača potrebno formirati pet timova T1 ili tri </w:t>
            </w:r>
            <w:r w:rsidRPr="00496C9D">
              <w:rPr>
                <w:rFonts w:eastAsia="Calibri"/>
              </w:rPr>
              <w:lastRenderedPageBreak/>
              <w:t>tima T1 i dva tima T2.</w:t>
            </w:r>
          </w:p>
          <w:p w:rsidR="00496C9D" w:rsidRPr="00496C9D" w:rsidRDefault="00496C9D" w:rsidP="00496C9D">
            <w:pPr>
              <w:jc w:val="both"/>
              <w:rPr>
                <w:rFonts w:eastAsia="Calibri"/>
              </w:rPr>
            </w:pPr>
          </w:p>
          <w:p w:rsidR="00496C9D" w:rsidRPr="00496C9D" w:rsidRDefault="00496C9D" w:rsidP="00496C9D">
            <w:pPr>
              <w:jc w:val="both"/>
              <w:rPr>
                <w:rFonts w:eastAsia="Calibri"/>
              </w:rPr>
            </w:pPr>
            <w:r w:rsidRPr="00496C9D">
              <w:rPr>
                <w:rFonts w:eastAsia="Calibri"/>
              </w:rPr>
              <w:t xml:space="preserve">Općina Pitomača tijekom 2014. i 2015. godine sufinancirala je, a i ove godine sufinancira rad hitne medicinske pomoći kako bi se organiziralo dežurstvo puna 24 sata i kako bi svim stanovnicima Općine Pitomača bila jednako dostupna zdravstvena zaštita, kroz tim dežurstva: liječnik, medicinska sestra/tehničar i vozač te su s tim u svezi u Ispostavi </w:t>
            </w:r>
            <w:proofErr w:type="spellStart"/>
            <w:r w:rsidRPr="00496C9D">
              <w:rPr>
                <w:rFonts w:eastAsia="Calibri"/>
              </w:rPr>
              <w:t>HMP</w:t>
            </w:r>
            <w:proofErr w:type="spellEnd"/>
            <w:r w:rsidRPr="00496C9D">
              <w:rPr>
                <w:rFonts w:eastAsia="Calibri"/>
              </w:rPr>
              <w:t xml:space="preserve"> Pitomača, a temeljem suglasnosti Ministarstva zdravlja zaposlena tri KV/VKV vozača i tri medicinske sestre/tehničara na određeno vrijeme, dok su kao liječnici sudjelovali i u programu sudjeluju vanjski suradnici.</w:t>
            </w:r>
          </w:p>
          <w:p w:rsidR="00496C9D" w:rsidRPr="00496C9D" w:rsidRDefault="00496C9D" w:rsidP="00496C9D">
            <w:pPr>
              <w:jc w:val="both"/>
              <w:rPr>
                <w:rFonts w:eastAsia="Calibri"/>
              </w:rPr>
            </w:pPr>
          </w:p>
          <w:p w:rsidR="00496C9D" w:rsidRPr="00496C9D" w:rsidRDefault="00496C9D" w:rsidP="00496C9D">
            <w:pPr>
              <w:jc w:val="both"/>
              <w:rPr>
                <w:rFonts w:eastAsia="Calibri"/>
              </w:rPr>
            </w:pPr>
            <w:r w:rsidRPr="00496C9D">
              <w:rPr>
                <w:rFonts w:eastAsia="Calibri"/>
              </w:rPr>
              <w:t>Prema podacima Državnog zavoda za  statistiku RH u popisu stanovništva iz 2011. godine vidljivo je da naselje Pitomača ima 5.651 stanovnika, a sa pripadajućim naseljima (</w:t>
            </w:r>
            <w:proofErr w:type="spellStart"/>
            <w:r w:rsidRPr="00496C9D">
              <w:rPr>
                <w:rFonts w:eastAsia="Calibri"/>
              </w:rPr>
              <w:t>Dinjevac</w:t>
            </w:r>
            <w:proofErr w:type="spellEnd"/>
            <w:r w:rsidRPr="00496C9D">
              <w:rPr>
                <w:rFonts w:eastAsia="Calibri"/>
              </w:rPr>
              <w:t xml:space="preserve">, </w:t>
            </w:r>
            <w:proofErr w:type="spellStart"/>
            <w:r w:rsidRPr="00496C9D">
              <w:rPr>
                <w:rFonts w:eastAsia="Calibri"/>
              </w:rPr>
              <w:t>Grabarovnica</w:t>
            </w:r>
            <w:proofErr w:type="spellEnd"/>
            <w:r w:rsidRPr="00496C9D">
              <w:rPr>
                <w:rFonts w:eastAsia="Calibri"/>
              </w:rPr>
              <w:t xml:space="preserve">, Kladare, </w:t>
            </w:r>
            <w:proofErr w:type="spellStart"/>
            <w:r w:rsidRPr="00496C9D">
              <w:rPr>
                <w:rFonts w:eastAsia="Calibri"/>
              </w:rPr>
              <w:t>Križnica</w:t>
            </w:r>
            <w:proofErr w:type="spellEnd"/>
            <w:r w:rsidRPr="00496C9D">
              <w:rPr>
                <w:rFonts w:eastAsia="Calibri"/>
              </w:rPr>
              <w:t xml:space="preserve">, Mala </w:t>
            </w:r>
            <w:proofErr w:type="spellStart"/>
            <w:r w:rsidRPr="00496C9D">
              <w:rPr>
                <w:rFonts w:eastAsia="Calibri"/>
              </w:rPr>
              <w:t>Črešnjevica</w:t>
            </w:r>
            <w:proofErr w:type="spellEnd"/>
            <w:r w:rsidRPr="00496C9D">
              <w:rPr>
                <w:rFonts w:eastAsia="Calibri"/>
              </w:rPr>
              <w:t xml:space="preserve">, </w:t>
            </w:r>
            <w:proofErr w:type="spellStart"/>
            <w:r w:rsidRPr="00496C9D">
              <w:rPr>
                <w:rFonts w:eastAsia="Calibri"/>
              </w:rPr>
              <w:t>Otrovanec</w:t>
            </w:r>
            <w:proofErr w:type="spellEnd"/>
            <w:r w:rsidRPr="00496C9D">
              <w:rPr>
                <w:rFonts w:eastAsia="Calibri"/>
              </w:rPr>
              <w:t xml:space="preserve">, </w:t>
            </w:r>
            <w:proofErr w:type="spellStart"/>
            <w:r w:rsidRPr="00496C9D">
              <w:rPr>
                <w:rFonts w:eastAsia="Calibri"/>
              </w:rPr>
              <w:t>Sedlarica</w:t>
            </w:r>
            <w:proofErr w:type="spellEnd"/>
            <w:r w:rsidRPr="00496C9D">
              <w:rPr>
                <w:rFonts w:eastAsia="Calibri"/>
              </w:rPr>
              <w:t xml:space="preserve">, Stari Gradac, </w:t>
            </w:r>
            <w:proofErr w:type="spellStart"/>
            <w:r w:rsidRPr="00496C9D">
              <w:rPr>
                <w:rFonts w:eastAsia="Calibri"/>
              </w:rPr>
              <w:t>Starogradački</w:t>
            </w:r>
            <w:proofErr w:type="spellEnd"/>
            <w:r w:rsidRPr="00496C9D">
              <w:rPr>
                <w:rFonts w:eastAsia="Calibri"/>
              </w:rPr>
              <w:t xml:space="preserve"> Marof, </w:t>
            </w:r>
            <w:proofErr w:type="spellStart"/>
            <w:r w:rsidRPr="00496C9D">
              <w:rPr>
                <w:rFonts w:eastAsia="Calibri"/>
              </w:rPr>
              <w:t>Turnašica</w:t>
            </w:r>
            <w:proofErr w:type="spellEnd"/>
            <w:r w:rsidRPr="00496C9D">
              <w:rPr>
                <w:rFonts w:eastAsia="Calibri"/>
              </w:rPr>
              <w:t xml:space="preserve">, Velika </w:t>
            </w:r>
            <w:proofErr w:type="spellStart"/>
            <w:r w:rsidRPr="00496C9D">
              <w:rPr>
                <w:rFonts w:eastAsia="Calibri"/>
              </w:rPr>
              <w:t>Črešnjevica</w:t>
            </w:r>
            <w:proofErr w:type="spellEnd"/>
            <w:r w:rsidRPr="00496C9D">
              <w:rPr>
                <w:rFonts w:eastAsia="Calibri"/>
              </w:rPr>
              <w:t>) općina broji 10.059 stanovnika. Gustoća naseljenosti u Općini Pitomača iznosi 66,1 stanovnika na km², a najveći broj stanovnika je starosne dobi između 50. i 54. godine života, što su također podaci koji su u prilog našem traženju.</w:t>
            </w:r>
          </w:p>
          <w:p w:rsidR="00496C9D" w:rsidRPr="00496C9D" w:rsidRDefault="00496C9D" w:rsidP="00496C9D">
            <w:pPr>
              <w:jc w:val="both"/>
              <w:rPr>
                <w:rFonts w:eastAsia="Calibri"/>
              </w:rPr>
            </w:pPr>
          </w:p>
          <w:p w:rsidR="00EB04BB" w:rsidRPr="00496C9D" w:rsidRDefault="00496C9D" w:rsidP="00496C9D">
            <w:pPr>
              <w:jc w:val="both"/>
              <w:rPr>
                <w:rFonts w:eastAsia="Calibri"/>
              </w:rPr>
            </w:pPr>
            <w:r w:rsidRPr="00496C9D">
              <w:rPr>
                <w:rFonts w:eastAsia="Calibri"/>
              </w:rPr>
              <w:t>Isto se predlaže i za druga sjedišta županijskih zavoda za hitnu medicinu koji prema postojećoj Mreži hitne medicine imaju ugovoreno dežurstvo.</w:t>
            </w:r>
          </w:p>
        </w:tc>
        <w:tc>
          <w:tcPr>
            <w:tcW w:w="1971" w:type="pct"/>
            <w:tcBorders>
              <w:top w:val="single" w:sz="4" w:space="0" w:color="auto"/>
              <w:left w:val="single" w:sz="4" w:space="0" w:color="auto"/>
              <w:bottom w:val="single" w:sz="4" w:space="0" w:color="auto"/>
              <w:right w:val="single" w:sz="4" w:space="0" w:color="auto"/>
            </w:tcBorders>
          </w:tcPr>
          <w:p w:rsidR="002C20CF" w:rsidRDefault="002C20CF" w:rsidP="002C20CF">
            <w:pPr>
              <w:jc w:val="both"/>
              <w:rPr>
                <w:rFonts w:eastAsia="Times New Roman"/>
                <w:b/>
                <w:u w:val="single"/>
                <w:lang w:eastAsia="hr-HR"/>
              </w:rPr>
            </w:pPr>
            <w:r w:rsidRPr="002C20CF">
              <w:rPr>
                <w:rFonts w:eastAsia="Times New Roman"/>
                <w:b/>
                <w:u w:val="single"/>
                <w:lang w:eastAsia="hr-HR"/>
              </w:rPr>
              <w:lastRenderedPageBreak/>
              <w:t>NE PRIHVAĆA SE</w:t>
            </w:r>
          </w:p>
          <w:p w:rsidR="002C20CF" w:rsidRPr="002C20CF" w:rsidRDefault="002C20CF" w:rsidP="002C20CF">
            <w:pPr>
              <w:jc w:val="both"/>
              <w:rPr>
                <w:rFonts w:eastAsia="Times New Roman"/>
                <w:b/>
                <w:u w:val="single"/>
                <w:lang w:eastAsia="hr-HR"/>
              </w:rPr>
            </w:pPr>
          </w:p>
          <w:p w:rsidR="0056464F" w:rsidRDefault="0056464F" w:rsidP="002C20CF">
            <w:pPr>
              <w:jc w:val="both"/>
              <w:rPr>
                <w:rFonts w:eastAsia="Times New Roman"/>
                <w:color w:val="000000"/>
                <w:lang w:eastAsia="hr-HR"/>
              </w:rPr>
            </w:pPr>
            <w:r w:rsidRPr="00496C9D">
              <w:rPr>
                <w:rFonts w:eastAsia="Times New Roman"/>
                <w:color w:val="000000"/>
                <w:lang w:eastAsia="hr-HR"/>
              </w:rPr>
              <w:t xml:space="preserve">Županijski zavodi za hitnu medicinu pružaju hitnu medicinsku skrb za područje cijele županije, prema tome timovi ne pokrivaju nikakav određeni geografski </w:t>
            </w:r>
            <w:r w:rsidRPr="00496C9D">
              <w:rPr>
                <w:rFonts w:eastAsia="Times New Roman"/>
                <w:color w:val="000000"/>
                <w:lang w:eastAsia="hr-HR"/>
              </w:rPr>
              <w:lastRenderedPageBreak/>
              <w:t xml:space="preserve">prostor već svi županijski timovi na terenu djeluju koordinirano od strane svoje medicinsko prijavno-dojavne jedinice koja prima pozive, prati rad timova i nadzire status cijelog sustava te usklađuje rad timova sukladno stanju na terenu. Stoga se prilikom izrade Mreže hitne medicine svaka županija sa svim svojim pokazateljima, specifičnostima i potrebama promatra kao integralna jedinica. </w:t>
            </w:r>
          </w:p>
          <w:p w:rsidR="00E36214" w:rsidRDefault="00E36214" w:rsidP="002C20CF">
            <w:pPr>
              <w:jc w:val="both"/>
              <w:rPr>
                <w:rFonts w:eastAsia="Times New Roman"/>
                <w:color w:val="000000"/>
                <w:lang w:eastAsia="hr-HR"/>
              </w:rPr>
            </w:pPr>
          </w:p>
          <w:p w:rsidR="00EB04BB" w:rsidRPr="00496C9D" w:rsidRDefault="00EB04BB" w:rsidP="00E36214">
            <w:pPr>
              <w:jc w:val="both"/>
              <w:rPr>
                <w:rFonts w:eastAsia="Calibri"/>
              </w:rPr>
            </w:pPr>
          </w:p>
        </w:tc>
      </w:tr>
    </w:tbl>
    <w:p w:rsidR="00EB4564" w:rsidRPr="00496C9D" w:rsidRDefault="00EB4564" w:rsidP="002C20CF"/>
    <w:sectPr w:rsidR="00EB4564" w:rsidRPr="00496C9D" w:rsidSect="009D78A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564"/>
    <w:rsid w:val="00046F6B"/>
    <w:rsid w:val="00074189"/>
    <w:rsid w:val="00094BAF"/>
    <w:rsid w:val="000B4BFE"/>
    <w:rsid w:val="000F54ED"/>
    <w:rsid w:val="00215D6F"/>
    <w:rsid w:val="00281C30"/>
    <w:rsid w:val="00295C99"/>
    <w:rsid w:val="002C20CF"/>
    <w:rsid w:val="002D46FC"/>
    <w:rsid w:val="002F777F"/>
    <w:rsid w:val="00310D61"/>
    <w:rsid w:val="003B66C6"/>
    <w:rsid w:val="004756ED"/>
    <w:rsid w:val="00496C9D"/>
    <w:rsid w:val="00556307"/>
    <w:rsid w:val="0056464F"/>
    <w:rsid w:val="00566699"/>
    <w:rsid w:val="005910DF"/>
    <w:rsid w:val="00594C3A"/>
    <w:rsid w:val="006116A9"/>
    <w:rsid w:val="006C267C"/>
    <w:rsid w:val="007E5405"/>
    <w:rsid w:val="00860893"/>
    <w:rsid w:val="0094523B"/>
    <w:rsid w:val="00A14A2F"/>
    <w:rsid w:val="00A2025A"/>
    <w:rsid w:val="00AC716B"/>
    <w:rsid w:val="00B151CE"/>
    <w:rsid w:val="00BE447A"/>
    <w:rsid w:val="00C22C7B"/>
    <w:rsid w:val="00DD7851"/>
    <w:rsid w:val="00E36214"/>
    <w:rsid w:val="00E87F44"/>
    <w:rsid w:val="00EB04BB"/>
    <w:rsid w:val="00EB4564"/>
    <w:rsid w:val="00FA66C7"/>
    <w:rsid w:val="00FB7C1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56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Reetkatablice1">
    <w:name w:val="Rešetka tablice1"/>
    <w:basedOn w:val="Obinatablica"/>
    <w:next w:val="Reetkatablice"/>
    <w:uiPriority w:val="59"/>
    <w:rsid w:val="00EB4564"/>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etkatablice">
    <w:name w:val="Table Grid"/>
    <w:basedOn w:val="Obinatablica"/>
    <w:uiPriority w:val="59"/>
    <w:rsid w:val="00EB45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56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Reetkatablice1">
    <w:name w:val="Rešetka tablice1"/>
    <w:basedOn w:val="Obinatablica"/>
    <w:next w:val="Reetkatablice"/>
    <w:uiPriority w:val="59"/>
    <w:rsid w:val="00EB4564"/>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etkatablice">
    <w:name w:val="Table Grid"/>
    <w:basedOn w:val="Obinatablica"/>
    <w:uiPriority w:val="59"/>
    <w:rsid w:val="00EB45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2303</Words>
  <Characters>13129</Characters>
  <Application>Microsoft Office Word</Application>
  <DocSecurity>0</DocSecurity>
  <Lines>109</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Grgurić-Štimac Višnja</dc:creator>
  <cp:lastModifiedBy>Sekačić Kristina</cp:lastModifiedBy>
  <cp:revision>3</cp:revision>
  <dcterms:created xsi:type="dcterms:W3CDTF">2016-05-09T13:59:00Z</dcterms:created>
  <dcterms:modified xsi:type="dcterms:W3CDTF">2016-05-10T06:45:00Z</dcterms:modified>
</cp:coreProperties>
</file>